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76C" w:rsidRDefault="002B476C" w:rsidP="002B476C">
      <w:pPr>
        <w:rPr>
          <w:rFonts w:ascii="Arial" w:hAnsi="Arial" w:cs="Arial"/>
          <w:b/>
        </w:rPr>
      </w:pPr>
      <w:r w:rsidRPr="000D4E73">
        <w:rPr>
          <w:rFonts w:ascii="Arial" w:hAnsi="Arial" w:cs="Arial"/>
          <w:b/>
        </w:rPr>
        <w:t>Minutes of Cittaslow Goolwa Management Meeting No.</w:t>
      </w:r>
      <w:r w:rsidR="00637821">
        <w:rPr>
          <w:rFonts w:ascii="Arial" w:hAnsi="Arial" w:cs="Arial"/>
          <w:b/>
        </w:rPr>
        <w:t>10</w:t>
      </w:r>
      <w:r w:rsidR="00A10DA9">
        <w:rPr>
          <w:rFonts w:ascii="Arial" w:hAnsi="Arial" w:cs="Arial"/>
          <w:b/>
        </w:rPr>
        <w:t>2</w:t>
      </w:r>
      <w:r w:rsidRPr="000D4E73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</w:t>
      </w:r>
      <w:r w:rsidR="00A10DA9">
        <w:rPr>
          <w:rFonts w:ascii="Arial" w:hAnsi="Arial" w:cs="Arial"/>
          <w:b/>
        </w:rPr>
        <w:t>1 June</w:t>
      </w:r>
      <w:r w:rsidR="00E72C7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201</w:t>
      </w:r>
      <w:r w:rsidR="00805331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 xml:space="preserve"> </w:t>
      </w:r>
      <w:r w:rsidR="00284794">
        <w:rPr>
          <w:rFonts w:ascii="Arial" w:hAnsi="Arial" w:cs="Arial"/>
          <w:b/>
        </w:rPr>
        <w:t xml:space="preserve">in </w:t>
      </w:r>
      <w:r w:rsidR="00D95A0E">
        <w:rPr>
          <w:rFonts w:ascii="Arial" w:hAnsi="Arial" w:cs="Arial"/>
          <w:b/>
        </w:rPr>
        <w:t>Cittaslow Corner</w:t>
      </w:r>
    </w:p>
    <w:p w:rsidR="002B476C" w:rsidRDefault="002B476C" w:rsidP="002B476C">
      <w:pPr>
        <w:rPr>
          <w:rFonts w:ascii="Arial" w:hAnsi="Arial" w:cs="Arial"/>
          <w:b/>
        </w:rPr>
      </w:pPr>
    </w:p>
    <w:p w:rsidR="002B476C" w:rsidRDefault="002B476C" w:rsidP="002B476C">
      <w:r w:rsidRPr="000D4E73">
        <w:rPr>
          <w:b/>
        </w:rPr>
        <w:t>1.</w:t>
      </w:r>
      <w:r w:rsidRPr="000D4E73">
        <w:rPr>
          <w:b/>
        </w:rPr>
        <w:tab/>
        <w:t>Present:</w:t>
      </w:r>
      <w:r>
        <w:tab/>
      </w:r>
      <w:r w:rsidR="00A10DA9">
        <w:t xml:space="preserve">Margaret Gardner (Chair), </w:t>
      </w:r>
      <w:r w:rsidR="00AE6B62">
        <w:t xml:space="preserve">Lyn Clark, </w:t>
      </w:r>
      <w:r w:rsidR="00614D59">
        <w:t>Jan Henderson, Scott Woodsmith</w:t>
      </w:r>
      <w:r w:rsidR="001E3217">
        <w:t>,</w:t>
      </w:r>
      <w:r w:rsidR="00BE1916">
        <w:t xml:space="preserve"> </w:t>
      </w:r>
      <w:r w:rsidR="009A7BA3">
        <w:t>Vanessa Mulhall,</w:t>
      </w:r>
      <w:r w:rsidR="006725C6">
        <w:t xml:space="preserve"> </w:t>
      </w:r>
      <w:r w:rsidR="00302280">
        <w:t xml:space="preserve">Ken Smith, </w:t>
      </w:r>
      <w:r w:rsidR="003779A8">
        <w:t xml:space="preserve">Tony </w:t>
      </w:r>
      <w:r w:rsidR="000C637E">
        <w:t>Trimboli</w:t>
      </w:r>
      <w:r w:rsidR="003779A8">
        <w:t>,</w:t>
      </w:r>
      <w:r w:rsidR="008A00F5">
        <w:t xml:space="preserve"> </w:t>
      </w:r>
      <w:r w:rsidR="00302280">
        <w:t>Lyn Mateer, Marty Alsford, Tony Trimboli, Cr. Karen &amp; Kaarel Lume</w:t>
      </w:r>
      <w:r w:rsidR="005B6169">
        <w:t xml:space="preserve">, </w:t>
      </w:r>
      <w:r w:rsidR="006725C6">
        <w:t>J</w:t>
      </w:r>
      <w:r>
        <w:t>ohn Clark (Minutes).</w:t>
      </w:r>
    </w:p>
    <w:p w:rsidR="002B476C" w:rsidRDefault="002B476C" w:rsidP="002B476C">
      <w:r>
        <w:t xml:space="preserve">Meeting opened at </w:t>
      </w:r>
      <w:r w:rsidR="00981D1E">
        <w:t>7.</w:t>
      </w:r>
      <w:r w:rsidR="00B52356">
        <w:t xml:space="preserve">01 </w:t>
      </w:r>
      <w:r>
        <w:t>PM.</w:t>
      </w:r>
    </w:p>
    <w:p w:rsidR="00B12C30" w:rsidRDefault="00B12C30" w:rsidP="002B476C"/>
    <w:p w:rsidR="002B476C" w:rsidRDefault="002B476C" w:rsidP="00CE4334">
      <w:pPr>
        <w:ind w:left="720" w:hanging="720"/>
      </w:pPr>
      <w:r w:rsidRPr="00C6461B">
        <w:rPr>
          <w:b/>
        </w:rPr>
        <w:t>2.</w:t>
      </w:r>
      <w:r w:rsidRPr="00C6461B">
        <w:rPr>
          <w:b/>
        </w:rPr>
        <w:tab/>
        <w:t>Apologies:</w:t>
      </w:r>
      <w:r>
        <w:tab/>
      </w:r>
      <w:r w:rsidR="00907EC4">
        <w:t xml:space="preserve">Edward and Jane Booth, </w:t>
      </w:r>
      <w:r w:rsidR="00B4053F">
        <w:t xml:space="preserve">Jane Williams, </w:t>
      </w:r>
      <w:r w:rsidR="000943DD">
        <w:t>Noel Leahy</w:t>
      </w:r>
    </w:p>
    <w:p w:rsidR="00772200" w:rsidRDefault="00772200" w:rsidP="002B476C"/>
    <w:p w:rsidR="00B4481F" w:rsidRDefault="00CE4334" w:rsidP="002B476C">
      <w:pPr>
        <w:rPr>
          <w:b/>
        </w:rPr>
      </w:pPr>
      <w:r>
        <w:rPr>
          <w:b/>
        </w:rPr>
        <w:t>3</w:t>
      </w:r>
      <w:r w:rsidR="003B7F46">
        <w:rPr>
          <w:b/>
        </w:rPr>
        <w:t>.</w:t>
      </w:r>
      <w:r w:rsidR="002B476C" w:rsidRPr="008B0E8D">
        <w:rPr>
          <w:b/>
        </w:rPr>
        <w:tab/>
        <w:t xml:space="preserve">Minutes of </w:t>
      </w:r>
      <w:r w:rsidR="00B4481F">
        <w:rPr>
          <w:b/>
        </w:rPr>
        <w:t xml:space="preserve">previous </w:t>
      </w:r>
      <w:r w:rsidR="002B476C" w:rsidRPr="008B0E8D">
        <w:rPr>
          <w:b/>
        </w:rPr>
        <w:t>meeting</w:t>
      </w:r>
      <w:r w:rsidR="00805331">
        <w:rPr>
          <w:b/>
        </w:rPr>
        <w:t>s</w:t>
      </w:r>
    </w:p>
    <w:p w:rsidR="002B476C" w:rsidRPr="00B4481F" w:rsidRDefault="00B4481F" w:rsidP="002B476C">
      <w:r>
        <w:t>3.1</w:t>
      </w:r>
      <w:r>
        <w:tab/>
      </w:r>
      <w:r w:rsidRPr="00B4481F">
        <w:rPr>
          <w:u w:val="single"/>
        </w:rPr>
        <w:t xml:space="preserve">Meeting </w:t>
      </w:r>
      <w:r w:rsidR="002B476C" w:rsidRPr="00B4481F">
        <w:rPr>
          <w:u w:val="single"/>
        </w:rPr>
        <w:t xml:space="preserve">No. </w:t>
      </w:r>
      <w:r w:rsidR="00A10DA9">
        <w:rPr>
          <w:u w:val="single"/>
        </w:rPr>
        <w:t>101</w:t>
      </w:r>
      <w:r w:rsidR="002B476C" w:rsidRPr="00B4481F">
        <w:rPr>
          <w:u w:val="single"/>
        </w:rPr>
        <w:t xml:space="preserve"> of </w:t>
      </w:r>
      <w:r w:rsidR="00A10DA9">
        <w:rPr>
          <w:u w:val="single"/>
        </w:rPr>
        <w:t>6 April</w:t>
      </w:r>
      <w:r w:rsidR="002F7457">
        <w:rPr>
          <w:u w:val="single"/>
        </w:rPr>
        <w:t xml:space="preserve"> </w:t>
      </w:r>
      <w:r w:rsidRPr="00B4481F">
        <w:rPr>
          <w:u w:val="single"/>
        </w:rPr>
        <w:t>201</w:t>
      </w:r>
      <w:r w:rsidR="00637821">
        <w:rPr>
          <w:u w:val="single"/>
        </w:rPr>
        <w:t>7</w:t>
      </w:r>
    </w:p>
    <w:p w:rsidR="002B476C" w:rsidRDefault="002B476C" w:rsidP="002B476C">
      <w:r>
        <w:t>Moved</w:t>
      </w:r>
      <w:r w:rsidR="00907EC4">
        <w:t xml:space="preserve"> Tony</w:t>
      </w:r>
      <w:r w:rsidR="00D53D91">
        <w:t xml:space="preserve">, </w:t>
      </w:r>
      <w:r>
        <w:t>seconded</w:t>
      </w:r>
      <w:r w:rsidR="00E72C74">
        <w:t xml:space="preserve"> </w:t>
      </w:r>
      <w:r w:rsidR="00907EC4">
        <w:t>Vanessa</w:t>
      </w:r>
      <w:r w:rsidR="00805331">
        <w:t xml:space="preserve"> </w:t>
      </w:r>
      <w:r w:rsidR="00785019">
        <w:t>that</w:t>
      </w:r>
      <w:r>
        <w:t xml:space="preserve"> the Minutes be received</w:t>
      </w:r>
      <w:r>
        <w:tab/>
      </w:r>
      <w:r>
        <w:tab/>
      </w:r>
      <w:r>
        <w:tab/>
      </w:r>
      <w:r w:rsidRPr="008B0E8D">
        <w:rPr>
          <w:b/>
        </w:rPr>
        <w:t>CARRIED</w:t>
      </w:r>
    </w:p>
    <w:p w:rsidR="002B476C" w:rsidRDefault="002B476C" w:rsidP="002B476C"/>
    <w:p w:rsidR="000F2631" w:rsidRDefault="000F2631" w:rsidP="002B476C"/>
    <w:p w:rsidR="000F2631" w:rsidRDefault="000F2631" w:rsidP="002B476C">
      <w:r>
        <w:t>Signed by Chair ……………………………………………</w:t>
      </w:r>
    </w:p>
    <w:p w:rsidR="000F2631" w:rsidRDefault="000F2631" w:rsidP="002B476C"/>
    <w:p w:rsidR="002B476C" w:rsidRPr="008B0E8D" w:rsidRDefault="00CE4334" w:rsidP="002B476C">
      <w:pPr>
        <w:rPr>
          <w:b/>
        </w:rPr>
      </w:pPr>
      <w:r>
        <w:rPr>
          <w:b/>
        </w:rPr>
        <w:t>4</w:t>
      </w:r>
      <w:r w:rsidR="002B476C" w:rsidRPr="008B0E8D">
        <w:rPr>
          <w:b/>
        </w:rPr>
        <w:t>.</w:t>
      </w:r>
      <w:r w:rsidR="002B476C" w:rsidRPr="008B0E8D">
        <w:rPr>
          <w:b/>
        </w:rPr>
        <w:tab/>
        <w:t>Business arising from Minutes</w:t>
      </w:r>
    </w:p>
    <w:p w:rsidR="009A2E16" w:rsidRDefault="009A2E16" w:rsidP="002B476C">
      <w:r>
        <w:t>4.1</w:t>
      </w:r>
      <w:r>
        <w:tab/>
      </w:r>
      <w:r w:rsidRPr="009A2E16">
        <w:rPr>
          <w:u w:val="single"/>
        </w:rPr>
        <w:t>Calendars</w:t>
      </w:r>
    </w:p>
    <w:p w:rsidR="009A2E16" w:rsidRDefault="009A2E16" w:rsidP="002B476C">
      <w:r>
        <w:t>There has been no action.  It was agreed that the matter be deferred to the July meeting.</w:t>
      </w:r>
    </w:p>
    <w:p w:rsidR="009A2E16" w:rsidRDefault="009A2E16" w:rsidP="002B476C">
      <w:r w:rsidRPr="009A2E16">
        <w:rPr>
          <w:b/>
        </w:rPr>
        <w:t>ACTION:</w:t>
      </w:r>
      <w:r>
        <w:t xml:space="preserve">  John to follow up with Noel Leahy.</w:t>
      </w:r>
    </w:p>
    <w:p w:rsidR="009A2E16" w:rsidRDefault="009A2E16" w:rsidP="002B476C"/>
    <w:p w:rsidR="009A2E16" w:rsidRDefault="009A2E16" w:rsidP="002B476C">
      <w:r>
        <w:t>4.2</w:t>
      </w:r>
      <w:r>
        <w:tab/>
      </w:r>
      <w:r w:rsidR="00154F8E" w:rsidRPr="00154F8E">
        <w:rPr>
          <w:u w:val="single"/>
        </w:rPr>
        <w:t>Cittaslow Corner policy &amp; procedures</w:t>
      </w:r>
    </w:p>
    <w:p w:rsidR="009A2E16" w:rsidRDefault="00154F8E" w:rsidP="002B476C">
      <w:r>
        <w:t xml:space="preserve">The current draft was tabled and circulated.  </w:t>
      </w:r>
      <w:proofErr w:type="gramStart"/>
      <w:r>
        <w:t>The document to be included into committee member folders.</w:t>
      </w:r>
      <w:proofErr w:type="gramEnd"/>
      <w:r>
        <w:t xml:space="preserve">  It was agreed that the matters be re-visited in 3 months time.</w:t>
      </w:r>
    </w:p>
    <w:p w:rsidR="009A2E16" w:rsidRDefault="009A2E16" w:rsidP="002B476C"/>
    <w:p w:rsidR="000943DD" w:rsidRDefault="000943DD" w:rsidP="002B476C">
      <w:r>
        <w:t>4.3</w:t>
      </w:r>
      <w:r>
        <w:tab/>
      </w:r>
      <w:r w:rsidRPr="000943DD">
        <w:rPr>
          <w:u w:val="single"/>
        </w:rPr>
        <w:t>Town entry signage</w:t>
      </w:r>
    </w:p>
    <w:p w:rsidR="002A7BA7" w:rsidRDefault="007C13D3" w:rsidP="002B476C">
      <w:r>
        <w:t xml:space="preserve">Moved Kaarel, seconded </w:t>
      </w:r>
      <w:r w:rsidR="00597381">
        <w:t>Mar</w:t>
      </w:r>
      <w:r>
        <w:t>ty that we explore with Council having town entrance signage</w:t>
      </w:r>
      <w:r w:rsidR="000943DD">
        <w:t xml:space="preserve"> indicating Goolwa’s status as the first Cittaslow in Australia</w:t>
      </w:r>
      <w:r w:rsidR="000943DD">
        <w:tab/>
      </w:r>
      <w:r w:rsidR="000943DD">
        <w:tab/>
      </w:r>
      <w:r w:rsidR="000943DD">
        <w:tab/>
      </w:r>
      <w:r w:rsidR="000943DD">
        <w:tab/>
      </w:r>
      <w:r w:rsidRPr="009A2E16">
        <w:rPr>
          <w:b/>
        </w:rPr>
        <w:t>CARRIED</w:t>
      </w:r>
    </w:p>
    <w:p w:rsidR="007C13D3" w:rsidRDefault="007C13D3" w:rsidP="002B476C"/>
    <w:p w:rsidR="007C13D3" w:rsidRDefault="00FF0D00" w:rsidP="002B476C">
      <w:r>
        <w:t>4.</w:t>
      </w:r>
      <w:r w:rsidR="00B21990">
        <w:t>4</w:t>
      </w:r>
      <w:r>
        <w:tab/>
      </w:r>
      <w:r w:rsidR="00832750" w:rsidRPr="00832750">
        <w:rPr>
          <w:u w:val="single"/>
        </w:rPr>
        <w:t>Insurance policies explanation</w:t>
      </w:r>
    </w:p>
    <w:p w:rsidR="00832750" w:rsidRDefault="00832750" w:rsidP="002B476C">
      <w:r>
        <w:t>We have 5 policies.  Details of 4 of the 5 were tabled.  The fifth policy relates to the Farmer’s Market, which a condition of the Licence</w:t>
      </w:r>
      <w:r w:rsidR="00B21990">
        <w:t>.  Copies are to be kept in committee member folders.</w:t>
      </w:r>
    </w:p>
    <w:p w:rsidR="00832750" w:rsidRDefault="00832750" w:rsidP="002B476C">
      <w:r>
        <w:t>There was some discussion regarding paintings.  It was stated that we take no responsibility for loss or damage to those painting</w:t>
      </w:r>
      <w:r w:rsidR="00B21990">
        <w:t>s</w:t>
      </w:r>
      <w:r>
        <w:t xml:space="preserve"> in C</w:t>
      </w:r>
      <w:r w:rsidR="00B21990">
        <w:t xml:space="preserve">ittaslow </w:t>
      </w:r>
      <w:r>
        <w:t>C</w:t>
      </w:r>
      <w:r w:rsidR="00B21990">
        <w:t>orner</w:t>
      </w:r>
      <w:r>
        <w:t xml:space="preserve"> which belong to others.  The question was asked as to whether we have anything in writing re paintings. </w:t>
      </w:r>
      <w:r w:rsidR="00B21990">
        <w:t xml:space="preserve"> It was agreed that we should </w:t>
      </w:r>
      <w:proofErr w:type="gramStart"/>
      <w:r w:rsidR="00B21990">
        <w:t>have  a</w:t>
      </w:r>
      <w:proofErr w:type="gramEnd"/>
      <w:r w:rsidR="00B21990">
        <w:t xml:space="preserve"> written agreement with any exhibitors.</w:t>
      </w:r>
    </w:p>
    <w:p w:rsidR="002A7BA7" w:rsidRDefault="00832750" w:rsidP="002B476C">
      <w:r>
        <w:t>There was also a question as to why we needed a separate policy for the Farmers Market.</w:t>
      </w:r>
    </w:p>
    <w:p w:rsidR="00832750" w:rsidRDefault="00832750" w:rsidP="002B476C">
      <w:r w:rsidRPr="001A51B1">
        <w:rPr>
          <w:b/>
        </w:rPr>
        <w:t>ACTION:</w:t>
      </w:r>
      <w:r>
        <w:t xml:space="preserve">  Mar</w:t>
      </w:r>
      <w:r w:rsidR="001A51B1">
        <w:t>g</w:t>
      </w:r>
      <w:r>
        <w:t>a</w:t>
      </w:r>
      <w:r w:rsidR="001A51B1">
        <w:t>r</w:t>
      </w:r>
      <w:r>
        <w:t>et to check with Jane Williams.</w:t>
      </w:r>
    </w:p>
    <w:p w:rsidR="00B21990" w:rsidRDefault="00B21990" w:rsidP="002B476C"/>
    <w:p w:rsidR="00B21990" w:rsidRDefault="00B21990" w:rsidP="002B476C">
      <w:r>
        <w:t>4.5</w:t>
      </w:r>
      <w:r>
        <w:tab/>
      </w:r>
      <w:r w:rsidRPr="00B21990">
        <w:rPr>
          <w:u w:val="single"/>
        </w:rPr>
        <w:t>Voluntary Organisations Authority Number</w:t>
      </w:r>
    </w:p>
    <w:p w:rsidR="00832750" w:rsidRDefault="00B21990" w:rsidP="002B476C">
      <w:r>
        <w:t xml:space="preserve">Cittaslow Goolwa now has its own VOAN for free police checks.  This process may not be sufficient for school or disabled clearance.  </w:t>
      </w:r>
      <w:proofErr w:type="gramStart"/>
      <w:r>
        <w:t>Margaret to seek more information if required in future.</w:t>
      </w:r>
      <w:proofErr w:type="gramEnd"/>
    </w:p>
    <w:p w:rsidR="00516E71" w:rsidRDefault="00516E71" w:rsidP="002B476C"/>
    <w:p w:rsidR="00516E71" w:rsidRDefault="00516E71" w:rsidP="002B476C">
      <w:r>
        <w:t>4.6</w:t>
      </w:r>
      <w:r>
        <w:tab/>
      </w:r>
      <w:r w:rsidRPr="00516E71">
        <w:rPr>
          <w:u w:val="single"/>
        </w:rPr>
        <w:t>Cittaslow membership information brochure</w:t>
      </w:r>
    </w:p>
    <w:p w:rsidR="00516E71" w:rsidRDefault="00516E71" w:rsidP="002B476C">
      <w:r>
        <w:t>As we still have a large number of brochures in stock, a new brochure is not yet warranted</w:t>
      </w:r>
      <w:r w:rsidR="004C1202">
        <w:t>.  However ideas for the next one can be submitted to the President.</w:t>
      </w:r>
    </w:p>
    <w:p w:rsidR="00516E71" w:rsidRDefault="00516E71" w:rsidP="002B476C"/>
    <w:p w:rsidR="00516E71" w:rsidRDefault="00516E71" w:rsidP="002B476C"/>
    <w:p w:rsidR="005769C1" w:rsidRDefault="005769C1" w:rsidP="002B476C"/>
    <w:p w:rsidR="00C031C5" w:rsidRPr="00C031C5" w:rsidRDefault="00805331" w:rsidP="002B476C">
      <w:pPr>
        <w:rPr>
          <w:b/>
        </w:rPr>
      </w:pPr>
      <w:r>
        <w:rPr>
          <w:b/>
        </w:rPr>
        <w:lastRenderedPageBreak/>
        <w:t>5</w:t>
      </w:r>
      <w:r w:rsidR="00C031C5" w:rsidRPr="00C031C5">
        <w:rPr>
          <w:b/>
        </w:rPr>
        <w:t>.</w:t>
      </w:r>
      <w:r w:rsidR="00C031C5" w:rsidRPr="00C031C5">
        <w:rPr>
          <w:b/>
        </w:rPr>
        <w:tab/>
        <w:t>Reports</w:t>
      </w:r>
    </w:p>
    <w:p w:rsidR="00C13B74" w:rsidRDefault="00805331" w:rsidP="002B476C">
      <w:r>
        <w:t>5</w:t>
      </w:r>
      <w:r w:rsidR="00C13B74">
        <w:t>.1</w:t>
      </w:r>
      <w:r w:rsidR="00C13B74">
        <w:tab/>
      </w:r>
      <w:r w:rsidR="00C13B74" w:rsidRPr="00C13B74">
        <w:rPr>
          <w:u w:val="single"/>
        </w:rPr>
        <w:t>President’s report</w:t>
      </w:r>
    </w:p>
    <w:p w:rsidR="005E2F11" w:rsidRDefault="00A10DA9" w:rsidP="00805331">
      <w:r>
        <w:t>Circulated and t</w:t>
      </w:r>
      <w:r w:rsidR="00C13B74">
        <w:t>abled.</w:t>
      </w:r>
    </w:p>
    <w:p w:rsidR="005E2F11" w:rsidRDefault="004C7320" w:rsidP="002B476C">
      <w:r>
        <w:t xml:space="preserve">Moved </w:t>
      </w:r>
      <w:r w:rsidR="006A097B">
        <w:t>Scott</w:t>
      </w:r>
      <w:r w:rsidR="00856358">
        <w:t xml:space="preserve">, </w:t>
      </w:r>
      <w:r>
        <w:t xml:space="preserve">seconded </w:t>
      </w:r>
      <w:r w:rsidR="006A097B">
        <w:t>Marty</w:t>
      </w:r>
      <w:r w:rsidR="00637821">
        <w:t xml:space="preserve"> </w:t>
      </w:r>
      <w:r>
        <w:t>that the report be received</w:t>
      </w:r>
      <w:r>
        <w:tab/>
      </w:r>
      <w:r>
        <w:tab/>
      </w:r>
      <w:r>
        <w:tab/>
      </w:r>
      <w:r>
        <w:tab/>
      </w:r>
      <w:r w:rsidRPr="004C7320">
        <w:rPr>
          <w:b/>
        </w:rPr>
        <w:t>CARRIED</w:t>
      </w:r>
    </w:p>
    <w:p w:rsidR="004E6D22" w:rsidRDefault="004E6D22" w:rsidP="002B476C"/>
    <w:p w:rsidR="00C031C5" w:rsidRDefault="00805331" w:rsidP="002B476C">
      <w:r>
        <w:t>5</w:t>
      </w:r>
      <w:r w:rsidR="004E6D22">
        <w:t>.2</w:t>
      </w:r>
      <w:r w:rsidR="00C031C5">
        <w:tab/>
      </w:r>
      <w:r w:rsidR="00C031C5" w:rsidRPr="00C031C5">
        <w:rPr>
          <w:u w:val="single"/>
        </w:rPr>
        <w:t>Treasurer’s report</w:t>
      </w:r>
    </w:p>
    <w:p w:rsidR="00C031C5" w:rsidRDefault="004C7320" w:rsidP="002B476C">
      <w:proofErr w:type="gramStart"/>
      <w:r>
        <w:t>Tabled.</w:t>
      </w:r>
      <w:proofErr w:type="gramEnd"/>
    </w:p>
    <w:p w:rsidR="004F30EC" w:rsidRDefault="00337495" w:rsidP="002B476C">
      <w:r>
        <w:t xml:space="preserve">Refer to the </w:t>
      </w:r>
      <w:r w:rsidR="0078629F">
        <w:t xml:space="preserve">summary statements at Attachment 1 </w:t>
      </w:r>
      <w:r>
        <w:t>to these Minutes</w:t>
      </w:r>
      <w:r w:rsidR="004D458D">
        <w:t>.</w:t>
      </w:r>
    </w:p>
    <w:p w:rsidR="000376CF" w:rsidRDefault="000376CF" w:rsidP="002B476C"/>
    <w:p w:rsidR="005B73E3" w:rsidRDefault="005B73E3" w:rsidP="005B73E3">
      <w:r>
        <w:t>Moved</w:t>
      </w:r>
      <w:r w:rsidR="00C81003">
        <w:t xml:space="preserve"> </w:t>
      </w:r>
      <w:r w:rsidR="00591206">
        <w:t>Scott</w:t>
      </w:r>
      <w:r>
        <w:t xml:space="preserve">, seconded </w:t>
      </w:r>
      <w:r w:rsidR="00591206">
        <w:t xml:space="preserve">Lyn </w:t>
      </w:r>
      <w:r w:rsidR="0023496E">
        <w:t>t</w:t>
      </w:r>
      <w:r>
        <w:t>hat the report</w:t>
      </w:r>
      <w:r w:rsidR="004D458D">
        <w:t>s</w:t>
      </w:r>
      <w:r>
        <w:t xml:space="preserve"> be received</w:t>
      </w:r>
      <w:r>
        <w:tab/>
      </w:r>
      <w:r>
        <w:tab/>
      </w:r>
      <w:r>
        <w:tab/>
      </w:r>
      <w:r w:rsidRPr="008B0E8D">
        <w:rPr>
          <w:b/>
        </w:rPr>
        <w:t>CARRIED</w:t>
      </w:r>
    </w:p>
    <w:p w:rsidR="00346B7A" w:rsidRDefault="005769C1" w:rsidP="002B476C">
      <w:r>
        <w:t>Outstanding cheques number 63 made out to Local Government Insurance</w:t>
      </w:r>
      <w:r w:rsidR="006637EB">
        <w:t xml:space="preserve"> </w:t>
      </w:r>
      <w:r>
        <w:t>is to be cancelled due to being paid twice.</w:t>
      </w:r>
    </w:p>
    <w:p w:rsidR="005769C1" w:rsidRDefault="005769C1" w:rsidP="002B476C">
      <w:r w:rsidRPr="005769C1">
        <w:rPr>
          <w:b/>
        </w:rPr>
        <w:t>ACTION:</w:t>
      </w:r>
      <w:r>
        <w:t xml:space="preserve">  Jan to process cancellation of cheques no. 63.</w:t>
      </w:r>
    </w:p>
    <w:p w:rsidR="004D458D" w:rsidRDefault="004D458D" w:rsidP="002B476C"/>
    <w:p w:rsidR="00C031C5" w:rsidRDefault="003A1646" w:rsidP="002B476C">
      <w:r>
        <w:t>5</w:t>
      </w:r>
      <w:r w:rsidR="00751537">
        <w:t>.</w:t>
      </w:r>
      <w:r>
        <w:t>3</w:t>
      </w:r>
      <w:r w:rsidR="00751537">
        <w:tab/>
      </w:r>
      <w:r w:rsidR="00751537" w:rsidRPr="00751537">
        <w:rPr>
          <w:u w:val="single"/>
        </w:rPr>
        <w:t>Food and Wine Group</w:t>
      </w:r>
      <w:r w:rsidR="004D458D">
        <w:rPr>
          <w:u w:val="single"/>
        </w:rPr>
        <w:t xml:space="preserve"> - Ken</w:t>
      </w:r>
    </w:p>
    <w:p w:rsidR="00751537" w:rsidRDefault="004D458D" w:rsidP="002B476C">
      <w:r>
        <w:t>Report t</w:t>
      </w:r>
      <w:r w:rsidR="00CA12EA">
        <w:t>abled.</w:t>
      </w:r>
    </w:p>
    <w:p w:rsidR="00E10BD9" w:rsidRDefault="00E10BD9" w:rsidP="00E10BD9">
      <w:r>
        <w:t>Moved</w:t>
      </w:r>
      <w:r w:rsidR="00A10DA9">
        <w:t xml:space="preserve"> </w:t>
      </w:r>
      <w:r w:rsidR="006C42D9">
        <w:t>Marty</w:t>
      </w:r>
      <w:r>
        <w:t xml:space="preserve">, </w:t>
      </w:r>
      <w:proofErr w:type="gramStart"/>
      <w:r>
        <w:t>seconded</w:t>
      </w:r>
      <w:r w:rsidR="00805331">
        <w:t xml:space="preserve"> </w:t>
      </w:r>
      <w:r w:rsidR="00A10DA9">
        <w:t xml:space="preserve"> </w:t>
      </w:r>
      <w:r w:rsidR="006C42D9">
        <w:t>Ken</w:t>
      </w:r>
      <w:proofErr w:type="gramEnd"/>
      <w:r w:rsidR="00A10DA9">
        <w:t xml:space="preserve"> </w:t>
      </w:r>
      <w:r>
        <w:t>that the report be received</w:t>
      </w:r>
      <w:r>
        <w:tab/>
      </w:r>
      <w:r>
        <w:tab/>
      </w:r>
      <w:r>
        <w:tab/>
      </w:r>
      <w:r w:rsidRPr="008B0E8D">
        <w:rPr>
          <w:b/>
        </w:rPr>
        <w:t>CARRIED</w:t>
      </w:r>
    </w:p>
    <w:p w:rsidR="004D458D" w:rsidRDefault="004D458D" w:rsidP="004D458D">
      <w:proofErr w:type="gramStart"/>
      <w:r>
        <w:t>“At the Wharf” to be last Friday of month during the season.</w:t>
      </w:r>
      <w:proofErr w:type="gramEnd"/>
    </w:p>
    <w:p w:rsidR="00C81003" w:rsidRDefault="004D458D" w:rsidP="00C81003">
      <w:r>
        <w:t>Ken stated that there is a l</w:t>
      </w:r>
      <w:r w:rsidR="00C81003">
        <w:t>ack of recycling bins around town.</w:t>
      </w:r>
    </w:p>
    <w:p w:rsidR="00C81003" w:rsidRDefault="00C81003" w:rsidP="002B476C">
      <w:r>
        <w:t xml:space="preserve">Moved </w:t>
      </w:r>
      <w:r w:rsidR="006C42D9">
        <w:t xml:space="preserve">John </w:t>
      </w:r>
      <w:r>
        <w:t xml:space="preserve">seconded </w:t>
      </w:r>
      <w:r w:rsidR="006C42D9">
        <w:t>Vanessa</w:t>
      </w:r>
      <w:r>
        <w:t xml:space="preserve"> that we make representation to Council for the provision of recycling bins around town.</w:t>
      </w:r>
      <w:r w:rsidR="006C42D9">
        <w:tab/>
      </w:r>
      <w:r w:rsidR="006C42D9">
        <w:tab/>
      </w:r>
      <w:r w:rsidR="006C42D9">
        <w:tab/>
      </w:r>
      <w:r w:rsidR="006C42D9">
        <w:tab/>
      </w:r>
      <w:r w:rsidR="006C42D9">
        <w:tab/>
      </w:r>
      <w:r w:rsidR="006C42D9">
        <w:tab/>
      </w:r>
      <w:r w:rsidR="006C42D9">
        <w:tab/>
      </w:r>
      <w:r w:rsidR="006C42D9">
        <w:tab/>
      </w:r>
      <w:r w:rsidR="006C42D9" w:rsidRPr="006C42D9">
        <w:rPr>
          <w:b/>
        </w:rPr>
        <w:t>CARRIED</w:t>
      </w:r>
    </w:p>
    <w:p w:rsidR="00C81003" w:rsidRDefault="006C42D9" w:rsidP="002B476C">
      <w:r w:rsidRPr="006C42D9">
        <w:rPr>
          <w:b/>
        </w:rPr>
        <w:t>ACTION:</w:t>
      </w:r>
      <w:r>
        <w:t xml:space="preserve">  John to approach Simon Grenfell</w:t>
      </w:r>
      <w:r w:rsidR="004D458D">
        <w:t xml:space="preserve"> regarding the provision of both recycling and green waste bins around the district.</w:t>
      </w:r>
    </w:p>
    <w:p w:rsidR="006C42D9" w:rsidRDefault="006C42D9" w:rsidP="002B476C">
      <w:r>
        <w:t>We need a “how to” session on recycling.</w:t>
      </w:r>
    </w:p>
    <w:p w:rsidR="006C42D9" w:rsidRDefault="006C42D9" w:rsidP="002B476C">
      <w:r w:rsidRPr="006C42D9">
        <w:rPr>
          <w:b/>
        </w:rPr>
        <w:t>ACTION:</w:t>
      </w:r>
      <w:r>
        <w:t xml:space="preserve">  </w:t>
      </w:r>
      <w:r w:rsidR="006637EB">
        <w:t xml:space="preserve">Margaret to ask </w:t>
      </w:r>
      <w:r>
        <w:t xml:space="preserve">Debbie </w:t>
      </w:r>
      <w:r w:rsidR="006637EB">
        <w:t xml:space="preserve">Smith </w:t>
      </w:r>
      <w:r w:rsidR="004D458D">
        <w:t>if we can arrange “</w:t>
      </w:r>
      <w:r>
        <w:t>how to</w:t>
      </w:r>
      <w:r w:rsidR="004D458D">
        <w:t>” session on recycling</w:t>
      </w:r>
      <w:r>
        <w:t>.</w:t>
      </w:r>
    </w:p>
    <w:p w:rsidR="006C42D9" w:rsidRDefault="006C42D9" w:rsidP="002B476C"/>
    <w:p w:rsidR="008B3C60" w:rsidRDefault="004D458D" w:rsidP="002B476C">
      <w:r>
        <w:t xml:space="preserve">The </w:t>
      </w:r>
      <w:r w:rsidR="008B3C60">
        <w:t>Sol</w:t>
      </w:r>
      <w:r>
        <w:t>s</w:t>
      </w:r>
      <w:r w:rsidR="008B3C60">
        <w:t xml:space="preserve">tice Bonfire </w:t>
      </w:r>
      <w:r>
        <w:t xml:space="preserve">function </w:t>
      </w:r>
      <w:r w:rsidR="006637EB">
        <w:t xml:space="preserve">to be hosted by the Clayton Bay Community Association is to be held on Saturday 17 </w:t>
      </w:r>
      <w:proofErr w:type="gramStart"/>
      <w:r w:rsidR="006637EB">
        <w:t>June,</w:t>
      </w:r>
      <w:proofErr w:type="gramEnd"/>
      <w:r w:rsidR="006637EB">
        <w:t xml:space="preserve"> </w:t>
      </w:r>
      <w:r>
        <w:t xml:space="preserve">was </w:t>
      </w:r>
      <w:r w:rsidR="008B3C60">
        <w:t>raised by Margaret</w:t>
      </w:r>
      <w:r w:rsidR="006637EB">
        <w:t>.</w:t>
      </w:r>
      <w:r w:rsidR="008B3C60">
        <w:t xml:space="preserve">  </w:t>
      </w:r>
      <w:r>
        <w:t xml:space="preserve">The </w:t>
      </w:r>
      <w:r w:rsidR="008B3C60">
        <w:t xml:space="preserve">F&amp;W Group </w:t>
      </w:r>
      <w:r>
        <w:t>will support this activity and a flyer will be distributed.</w:t>
      </w:r>
      <w:r w:rsidR="006637EB">
        <w:t xml:space="preserve">  Cittaslow has been asked to help with the BBQ and provision of sweets.</w:t>
      </w:r>
    </w:p>
    <w:p w:rsidR="00711B0D" w:rsidRDefault="006637EB" w:rsidP="002B476C">
      <w:r w:rsidRPr="006637EB">
        <w:rPr>
          <w:b/>
        </w:rPr>
        <w:t>ACTION:</w:t>
      </w:r>
      <w:r>
        <w:tab/>
        <w:t>Margaret to circulate a request to assist Sol</w:t>
      </w:r>
      <w:r w:rsidR="00B75DF1">
        <w:t>s</w:t>
      </w:r>
      <w:r>
        <w:t>tice Bonfire</w:t>
      </w:r>
    </w:p>
    <w:p w:rsidR="006637EB" w:rsidRDefault="006637EB" w:rsidP="002B476C"/>
    <w:p w:rsidR="00711B0D" w:rsidRDefault="004D458D" w:rsidP="002B476C">
      <w:r>
        <w:t xml:space="preserve">Karen </w:t>
      </w:r>
      <w:r w:rsidR="00B75DF1">
        <w:t xml:space="preserve">Lume </w:t>
      </w:r>
      <w:r>
        <w:t xml:space="preserve">advised that a Winter Solstice Dinner will be held by GT 5214 at South Lakes Golf Club </w:t>
      </w:r>
      <w:r w:rsidR="00711B0D">
        <w:t>21</w:t>
      </w:r>
      <w:r w:rsidR="00711B0D" w:rsidRPr="00711B0D">
        <w:rPr>
          <w:vertAlign w:val="superscript"/>
        </w:rPr>
        <w:t>st</w:t>
      </w:r>
      <w:r w:rsidR="00711B0D">
        <w:t xml:space="preserve"> June</w:t>
      </w:r>
      <w:r>
        <w:t>.</w:t>
      </w:r>
      <w:r w:rsidR="00B75DF1">
        <w:t xml:space="preserve">  </w:t>
      </w:r>
      <w:proofErr w:type="gramStart"/>
      <w:r w:rsidR="00B75DF1">
        <w:t>Bookings to Karen.</w:t>
      </w:r>
      <w:proofErr w:type="gramEnd"/>
    </w:p>
    <w:p w:rsidR="00711B0D" w:rsidRDefault="00711B0D" w:rsidP="002B476C"/>
    <w:p w:rsidR="00774162" w:rsidRDefault="00107238" w:rsidP="002B476C">
      <w:r>
        <w:t>Moved Scott seconded Tony that the report be received</w:t>
      </w:r>
      <w:r w:rsidR="00972BF3">
        <w:t>.</w:t>
      </w:r>
      <w:r w:rsidR="00972BF3">
        <w:tab/>
      </w:r>
      <w:r w:rsidR="00972BF3">
        <w:tab/>
      </w:r>
      <w:r w:rsidR="00972BF3">
        <w:tab/>
      </w:r>
      <w:r w:rsidR="00972BF3" w:rsidRPr="00972BF3">
        <w:rPr>
          <w:b/>
        </w:rPr>
        <w:t>CARRIED</w:t>
      </w:r>
    </w:p>
    <w:p w:rsidR="00107238" w:rsidRDefault="00107238" w:rsidP="002B476C"/>
    <w:p w:rsidR="00751537" w:rsidRDefault="003A1646" w:rsidP="002B476C">
      <w:r>
        <w:t>5.4</w:t>
      </w:r>
      <w:r w:rsidR="00751537">
        <w:tab/>
      </w:r>
      <w:r w:rsidR="00751537" w:rsidRPr="00751537">
        <w:rPr>
          <w:u w:val="single"/>
        </w:rPr>
        <w:t xml:space="preserve">Community Garden </w:t>
      </w:r>
      <w:r w:rsidR="00751537" w:rsidRPr="00972BF3">
        <w:t xml:space="preserve">– </w:t>
      </w:r>
      <w:r w:rsidR="007E4BD9" w:rsidRPr="00972BF3">
        <w:t>Lyn</w:t>
      </w:r>
      <w:r w:rsidR="00972BF3" w:rsidRPr="00972BF3">
        <w:t xml:space="preserve"> Mateer</w:t>
      </w:r>
    </w:p>
    <w:p w:rsidR="00E10BD9" w:rsidRDefault="007E4BD9" w:rsidP="002B476C">
      <w:r>
        <w:t>R</w:t>
      </w:r>
      <w:r w:rsidR="00533704">
        <w:t>eport</w:t>
      </w:r>
      <w:r>
        <w:t xml:space="preserve"> tabled</w:t>
      </w:r>
    </w:p>
    <w:p w:rsidR="007B7F10" w:rsidRDefault="007B7F10" w:rsidP="00E10BD9"/>
    <w:p w:rsidR="00E10BD9" w:rsidRDefault="00E10BD9" w:rsidP="00E10BD9">
      <w:r>
        <w:t xml:space="preserve">Moved </w:t>
      </w:r>
      <w:proofErr w:type="gramStart"/>
      <w:r w:rsidR="007E4BD9">
        <w:t>Jan</w:t>
      </w:r>
      <w:r w:rsidR="007B7F10">
        <w:t xml:space="preserve"> ,</w:t>
      </w:r>
      <w:proofErr w:type="gramEnd"/>
      <w:r>
        <w:t xml:space="preserve"> seconded</w:t>
      </w:r>
      <w:r w:rsidR="0023496E">
        <w:t xml:space="preserve"> </w:t>
      </w:r>
      <w:r w:rsidR="007E4BD9">
        <w:t>Scott</w:t>
      </w:r>
      <w:r w:rsidR="007B7F10">
        <w:t xml:space="preserve"> </w:t>
      </w:r>
      <w:r>
        <w:t>that the report be received</w:t>
      </w:r>
      <w:r w:rsidR="00972BF3">
        <w:t>.</w:t>
      </w:r>
      <w:r>
        <w:tab/>
      </w:r>
      <w:r>
        <w:tab/>
      </w:r>
      <w:r w:rsidR="00972BF3">
        <w:tab/>
      </w:r>
      <w:r w:rsidRPr="008B0E8D">
        <w:rPr>
          <w:b/>
        </w:rPr>
        <w:t>CARRIED</w:t>
      </w:r>
    </w:p>
    <w:p w:rsidR="00E10BD9" w:rsidRDefault="00E10BD9" w:rsidP="002B476C"/>
    <w:p w:rsidR="00751537" w:rsidRDefault="003A1646" w:rsidP="002B476C">
      <w:r>
        <w:t>5</w:t>
      </w:r>
      <w:r w:rsidR="00751537">
        <w:t>.</w:t>
      </w:r>
      <w:r>
        <w:t>5</w:t>
      </w:r>
      <w:r w:rsidR="00751537">
        <w:tab/>
      </w:r>
      <w:r w:rsidR="00B1640C" w:rsidRPr="00B1640C">
        <w:rPr>
          <w:u w:val="single"/>
        </w:rPr>
        <w:t xml:space="preserve">Goolwa </w:t>
      </w:r>
      <w:r w:rsidR="00751537" w:rsidRPr="00751537">
        <w:rPr>
          <w:u w:val="single"/>
        </w:rPr>
        <w:t>Farmer</w:t>
      </w:r>
      <w:r w:rsidR="00DE4019">
        <w:rPr>
          <w:u w:val="single"/>
        </w:rPr>
        <w:t>’</w:t>
      </w:r>
      <w:r w:rsidR="00751537" w:rsidRPr="00751537">
        <w:rPr>
          <w:u w:val="single"/>
        </w:rPr>
        <w:t>s Market</w:t>
      </w:r>
    </w:p>
    <w:p w:rsidR="00E10BD9" w:rsidRDefault="00295D1D" w:rsidP="002B476C">
      <w:r>
        <w:t>R</w:t>
      </w:r>
      <w:r w:rsidR="009D110B">
        <w:t>eport</w:t>
      </w:r>
      <w:r>
        <w:t xml:space="preserve"> tabled</w:t>
      </w:r>
    </w:p>
    <w:p w:rsidR="00B1640C" w:rsidRDefault="00B1640C" w:rsidP="002B476C"/>
    <w:p w:rsidR="00D62F79" w:rsidRDefault="00DF47E1" w:rsidP="002B476C">
      <w:proofErr w:type="gramStart"/>
      <w:r>
        <w:t>Move</w:t>
      </w:r>
      <w:r w:rsidR="00F35D63">
        <w:t>d</w:t>
      </w:r>
      <w:r>
        <w:t xml:space="preserve"> </w:t>
      </w:r>
      <w:r w:rsidR="00B1640C">
        <w:t xml:space="preserve"> </w:t>
      </w:r>
      <w:r w:rsidR="00295D1D">
        <w:t>Lyn</w:t>
      </w:r>
      <w:proofErr w:type="gramEnd"/>
      <w:r w:rsidR="00B1640C">
        <w:t xml:space="preserve"> </w:t>
      </w:r>
      <w:r>
        <w:t xml:space="preserve">, seconded </w:t>
      </w:r>
      <w:r w:rsidR="00B1640C">
        <w:t xml:space="preserve"> </w:t>
      </w:r>
      <w:r w:rsidR="00295D1D">
        <w:t>Ken</w:t>
      </w:r>
      <w:r w:rsidR="00B1640C">
        <w:t xml:space="preserve"> </w:t>
      </w:r>
      <w:r w:rsidR="00F35D63">
        <w:t xml:space="preserve">that </w:t>
      </w:r>
      <w:r w:rsidR="00B1640C">
        <w:t xml:space="preserve">the </w:t>
      </w:r>
      <w:r w:rsidR="00F35D63">
        <w:t>report</w:t>
      </w:r>
      <w:r w:rsidR="00B1640C">
        <w:t xml:space="preserve"> be received</w:t>
      </w:r>
      <w:r>
        <w:tab/>
      </w:r>
      <w:r>
        <w:tab/>
      </w:r>
      <w:r w:rsidR="00DE4019">
        <w:tab/>
      </w:r>
      <w:r w:rsidRPr="00DF47E1">
        <w:rPr>
          <w:b/>
        </w:rPr>
        <w:t>CARRIED</w:t>
      </w:r>
    </w:p>
    <w:p w:rsidR="00B57EE1" w:rsidRDefault="00B57EE1" w:rsidP="002B476C"/>
    <w:p w:rsidR="00751537" w:rsidRDefault="003A1646" w:rsidP="002B476C">
      <w:r>
        <w:t>5</w:t>
      </w:r>
      <w:r w:rsidR="00751537">
        <w:t>.</w:t>
      </w:r>
      <w:r>
        <w:t>6</w:t>
      </w:r>
      <w:r w:rsidR="00751537">
        <w:tab/>
      </w:r>
      <w:r w:rsidR="00751537" w:rsidRPr="00751537">
        <w:rPr>
          <w:u w:val="single"/>
        </w:rPr>
        <w:t>Goolwa Fruit Forest report</w:t>
      </w:r>
      <w:r w:rsidR="00B1640C">
        <w:rPr>
          <w:u w:val="single"/>
        </w:rPr>
        <w:t xml:space="preserve"> – Marty Alsford</w:t>
      </w:r>
    </w:p>
    <w:p w:rsidR="00945149" w:rsidRDefault="004A249D" w:rsidP="002B476C">
      <w:proofErr w:type="gramStart"/>
      <w:r>
        <w:t>Nil</w:t>
      </w:r>
      <w:r w:rsidR="009D110B">
        <w:t xml:space="preserve"> </w:t>
      </w:r>
      <w:r w:rsidR="00F35D63">
        <w:t xml:space="preserve">formal </w:t>
      </w:r>
      <w:r w:rsidR="009D110B">
        <w:t>report</w:t>
      </w:r>
      <w:r w:rsidR="004E6367">
        <w:t xml:space="preserve"> – Marty to provide</w:t>
      </w:r>
      <w:r w:rsidR="006D3E5F">
        <w:t xml:space="preserve"> a written report.</w:t>
      </w:r>
      <w:proofErr w:type="gramEnd"/>
      <w:r w:rsidR="006D3E5F">
        <w:t xml:space="preserve">  Planning details were circulated by e-mail.</w:t>
      </w:r>
    </w:p>
    <w:p w:rsidR="001C1592" w:rsidRDefault="001C1592" w:rsidP="002B476C">
      <w:r>
        <w:t>A site has been identified</w:t>
      </w:r>
      <w:r w:rsidR="006D3E5F">
        <w:t xml:space="preserve"> – behind the Library</w:t>
      </w:r>
      <w:r>
        <w:t>.</w:t>
      </w:r>
    </w:p>
    <w:p w:rsidR="001C1592" w:rsidRDefault="006D3E5F" w:rsidP="002B476C">
      <w:r>
        <w:t>A district t</w:t>
      </w:r>
      <w:r w:rsidR="001C1592">
        <w:t xml:space="preserve">our </w:t>
      </w:r>
      <w:r>
        <w:t>was co</w:t>
      </w:r>
      <w:r w:rsidR="001C1592">
        <w:t>nducted</w:t>
      </w:r>
      <w:r w:rsidR="003C1DFD">
        <w:t xml:space="preserve"> – </w:t>
      </w:r>
      <w:r w:rsidR="00C37CC3">
        <w:t xml:space="preserve">there are </w:t>
      </w:r>
      <w:r w:rsidR="003C1DFD">
        <w:t>some issues</w:t>
      </w:r>
      <w:r>
        <w:t xml:space="preserve"> to be dealt with</w:t>
      </w:r>
      <w:r w:rsidR="00C37CC3">
        <w:t>.</w:t>
      </w:r>
    </w:p>
    <w:p w:rsidR="001C1592" w:rsidRDefault="001C1592" w:rsidP="002B476C"/>
    <w:p w:rsidR="00B1640C" w:rsidRDefault="003C1DFD" w:rsidP="00B1640C">
      <w:r>
        <w:t xml:space="preserve">Moved Marty, seconded Kaarel that the </w:t>
      </w:r>
      <w:r w:rsidR="00C37CC3">
        <w:t xml:space="preserve">Goolwa </w:t>
      </w:r>
      <w:r>
        <w:t>Fruit Forest become a sub-committee of C</w:t>
      </w:r>
      <w:r w:rsidR="00C37CC3">
        <w:t xml:space="preserve">ittaslow </w:t>
      </w:r>
      <w:r>
        <w:t>G</w:t>
      </w:r>
      <w:r w:rsidR="00C37CC3">
        <w:t>oolwa</w:t>
      </w:r>
      <w:r w:rsidR="00C37CC3">
        <w:tab/>
      </w:r>
      <w:r w:rsidR="00C37CC3">
        <w:tab/>
      </w:r>
      <w:r w:rsidR="00C37CC3">
        <w:tab/>
      </w:r>
      <w:r w:rsidR="00C37CC3">
        <w:tab/>
      </w:r>
      <w:r w:rsidR="00C37CC3">
        <w:tab/>
      </w:r>
      <w:r w:rsidR="00C37CC3">
        <w:tab/>
      </w:r>
      <w:r w:rsidR="00C37CC3">
        <w:tab/>
      </w:r>
      <w:r w:rsidR="00B1640C">
        <w:tab/>
      </w:r>
      <w:r w:rsidR="00B1640C">
        <w:tab/>
      </w:r>
      <w:r w:rsidR="00B1640C" w:rsidRPr="00DF47E1">
        <w:rPr>
          <w:b/>
        </w:rPr>
        <w:t>CARRIED</w:t>
      </w:r>
    </w:p>
    <w:p w:rsidR="00805331" w:rsidRDefault="00805331" w:rsidP="002B476C"/>
    <w:p w:rsidR="00F978B2" w:rsidRDefault="003C1DFD" w:rsidP="002B476C">
      <w:r>
        <w:t>Moved Marty</w:t>
      </w:r>
      <w:r w:rsidR="00F978B2">
        <w:t>,</w:t>
      </w:r>
      <w:r>
        <w:t xml:space="preserve"> seconded Tony that a </w:t>
      </w:r>
      <w:r w:rsidR="00F978B2">
        <w:t>W</w:t>
      </w:r>
      <w:r>
        <w:t xml:space="preserve">orking Group of four </w:t>
      </w:r>
      <w:proofErr w:type="gramStart"/>
      <w:r>
        <w:t>be</w:t>
      </w:r>
      <w:proofErr w:type="gramEnd"/>
      <w:r>
        <w:t xml:space="preserve"> established to draft a submission to Council </w:t>
      </w:r>
      <w:r w:rsidR="00F978B2">
        <w:t xml:space="preserve">regarding the Goolwa Fruit Forest </w:t>
      </w:r>
      <w:r>
        <w:t>and that applications be sought for those positions</w:t>
      </w:r>
      <w:r w:rsidR="00F978B2">
        <w:t>.</w:t>
      </w:r>
    </w:p>
    <w:p w:rsidR="003C1DFD" w:rsidRDefault="00F978B2" w:rsidP="002B476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C1DFD">
        <w:tab/>
      </w:r>
      <w:r w:rsidR="003C1DFD">
        <w:tab/>
      </w:r>
      <w:r w:rsidR="003C1DFD">
        <w:tab/>
      </w:r>
      <w:r w:rsidR="003C1DFD" w:rsidRPr="003C1DFD">
        <w:rPr>
          <w:b/>
        </w:rPr>
        <w:t>CARRIED</w:t>
      </w:r>
    </w:p>
    <w:p w:rsidR="003C1DFD" w:rsidRDefault="003C1DFD" w:rsidP="002B476C"/>
    <w:p w:rsidR="00284B61" w:rsidRDefault="00284B61" w:rsidP="002B476C">
      <w:r>
        <w:t xml:space="preserve">Marty </w:t>
      </w:r>
      <w:r w:rsidR="00F978B2">
        <w:t xml:space="preserve">advised that he is </w:t>
      </w:r>
      <w:r>
        <w:t xml:space="preserve">going on leave until end July.  Lyn </w:t>
      </w:r>
      <w:r w:rsidR="00F978B2">
        <w:t xml:space="preserve">Clark </w:t>
      </w:r>
      <w:r>
        <w:t>volunteered</w:t>
      </w:r>
      <w:r w:rsidR="00F978B2">
        <w:t xml:space="preserve"> to act in this capacity pending Marty’s return.</w:t>
      </w:r>
    </w:p>
    <w:p w:rsidR="00284B61" w:rsidRDefault="00860B80" w:rsidP="002B476C">
      <w:r w:rsidRPr="00860B80">
        <w:rPr>
          <w:b/>
        </w:rPr>
        <w:t>ACTION:</w:t>
      </w:r>
      <w:r>
        <w:t xml:space="preserve">  Marty/Lyn to draw up an application for </w:t>
      </w:r>
      <w:r w:rsidR="00E26580">
        <w:t>a working group</w:t>
      </w:r>
      <w:r>
        <w:t xml:space="preserve"> positions.</w:t>
      </w:r>
    </w:p>
    <w:p w:rsidR="00860B80" w:rsidRDefault="00860B80" w:rsidP="002B476C"/>
    <w:p w:rsidR="00860B80" w:rsidRDefault="00860B80" w:rsidP="002B476C">
      <w:r>
        <w:t>Jan requested an indication of expected costs for Cittaslow.</w:t>
      </w:r>
    </w:p>
    <w:p w:rsidR="00860B80" w:rsidRDefault="00860B80" w:rsidP="002B476C"/>
    <w:p w:rsidR="00751537" w:rsidRDefault="003A1646" w:rsidP="002B476C">
      <w:r>
        <w:t>5.7</w:t>
      </w:r>
      <w:r w:rsidR="000A611F">
        <w:tab/>
      </w:r>
      <w:r w:rsidR="000A611F" w:rsidRPr="00770718">
        <w:rPr>
          <w:u w:val="single"/>
        </w:rPr>
        <w:t xml:space="preserve">Cittaslow Assembly </w:t>
      </w:r>
      <w:r w:rsidR="000A611F" w:rsidRPr="00F978B2">
        <w:t>report</w:t>
      </w:r>
      <w:r w:rsidR="00770718" w:rsidRPr="00F978B2">
        <w:t xml:space="preserve"> </w:t>
      </w:r>
      <w:r w:rsidR="00F978B2" w:rsidRPr="00F978B2">
        <w:t>–</w:t>
      </w:r>
      <w:r w:rsidR="00770718" w:rsidRPr="00F978B2">
        <w:t xml:space="preserve"> Lyn</w:t>
      </w:r>
      <w:r w:rsidR="00F978B2" w:rsidRPr="00F978B2">
        <w:t xml:space="preserve"> Clark</w:t>
      </w:r>
    </w:p>
    <w:p w:rsidR="00EC427F" w:rsidRDefault="00360ADC" w:rsidP="002B476C">
      <w:r>
        <w:t>Report tabled.</w:t>
      </w:r>
    </w:p>
    <w:p w:rsidR="00B1640C" w:rsidRDefault="00B1640C" w:rsidP="002B476C"/>
    <w:p w:rsidR="000A611F" w:rsidRDefault="000A611F" w:rsidP="002B476C">
      <w:r>
        <w:t xml:space="preserve">Moved </w:t>
      </w:r>
      <w:proofErr w:type="gramStart"/>
      <w:r w:rsidR="0052538B">
        <w:t>Vanessa</w:t>
      </w:r>
      <w:r w:rsidR="00B1640C">
        <w:t xml:space="preserve"> </w:t>
      </w:r>
      <w:r w:rsidR="00D95A0E">
        <w:t>,</w:t>
      </w:r>
      <w:proofErr w:type="gramEnd"/>
      <w:r w:rsidR="00805331">
        <w:t xml:space="preserve"> </w:t>
      </w:r>
      <w:r>
        <w:t xml:space="preserve">seconded </w:t>
      </w:r>
      <w:r w:rsidR="0052538B">
        <w:t>Ka</w:t>
      </w:r>
      <w:r w:rsidR="00860B80">
        <w:t>a</w:t>
      </w:r>
      <w:r w:rsidR="0052538B">
        <w:t>rel</w:t>
      </w:r>
      <w:r w:rsidR="00B1640C">
        <w:t xml:space="preserve"> </w:t>
      </w:r>
      <w:r>
        <w:t>that the report be received</w:t>
      </w:r>
      <w:r>
        <w:tab/>
      </w:r>
      <w:r>
        <w:tab/>
      </w:r>
      <w:r w:rsidRPr="000A611F">
        <w:rPr>
          <w:b/>
        </w:rPr>
        <w:t>CARRIED</w:t>
      </w:r>
    </w:p>
    <w:p w:rsidR="00751537" w:rsidRDefault="00751537" w:rsidP="002B476C"/>
    <w:p w:rsidR="00F1303E" w:rsidRDefault="003A1646" w:rsidP="002B476C">
      <w:r>
        <w:t>5.8</w:t>
      </w:r>
      <w:r w:rsidR="00F1303E">
        <w:tab/>
      </w:r>
      <w:r w:rsidR="00F1303E" w:rsidRPr="00751537">
        <w:rPr>
          <w:u w:val="single"/>
        </w:rPr>
        <w:t xml:space="preserve">Cittaslow </w:t>
      </w:r>
      <w:r w:rsidR="00894B1F">
        <w:rPr>
          <w:u w:val="single"/>
        </w:rPr>
        <w:t>C</w:t>
      </w:r>
      <w:r w:rsidR="00B1640C">
        <w:rPr>
          <w:u w:val="single"/>
        </w:rPr>
        <w:t xml:space="preserve">orner </w:t>
      </w:r>
      <w:r w:rsidR="004D7FD7">
        <w:rPr>
          <w:u w:val="single"/>
        </w:rPr>
        <w:t xml:space="preserve">- </w:t>
      </w:r>
      <w:r w:rsidR="00B1640C" w:rsidRPr="004D7FD7">
        <w:t>Tony Trimboli</w:t>
      </w:r>
    </w:p>
    <w:p w:rsidR="00A9271B" w:rsidRDefault="00766720" w:rsidP="002B476C">
      <w:r>
        <w:t>Report</w:t>
      </w:r>
      <w:r w:rsidR="00505196">
        <w:t>s</w:t>
      </w:r>
      <w:r>
        <w:t xml:space="preserve"> tabled</w:t>
      </w:r>
      <w:r w:rsidR="00F601EC">
        <w:t xml:space="preserve"> </w:t>
      </w:r>
      <w:r w:rsidR="00505196">
        <w:t>by the S</w:t>
      </w:r>
      <w:r w:rsidR="00621AF2">
        <w:t xml:space="preserve">tock </w:t>
      </w:r>
      <w:r w:rsidR="00505196">
        <w:t>C</w:t>
      </w:r>
      <w:r w:rsidR="00621AF2">
        <w:t xml:space="preserve">oordinator &amp; </w:t>
      </w:r>
      <w:r w:rsidR="00505196">
        <w:t>the V</w:t>
      </w:r>
      <w:r w:rsidR="00621AF2">
        <w:t xml:space="preserve">olunteer </w:t>
      </w:r>
      <w:r w:rsidR="00505196">
        <w:t>C</w:t>
      </w:r>
      <w:r w:rsidR="00621AF2">
        <w:t>oordinator</w:t>
      </w:r>
    </w:p>
    <w:p w:rsidR="00621AF2" w:rsidRDefault="00621AF2" w:rsidP="002B476C"/>
    <w:p w:rsidR="00A9271B" w:rsidRDefault="00A9271B" w:rsidP="00A9271B">
      <w:r>
        <w:t xml:space="preserve">Moved </w:t>
      </w:r>
      <w:r w:rsidR="00F601EC">
        <w:t xml:space="preserve">Marty seconded Ken </w:t>
      </w:r>
      <w:r w:rsidR="00505196">
        <w:t>that the s</w:t>
      </w:r>
      <w:r w:rsidR="00F601EC">
        <w:t>tock control report</w:t>
      </w:r>
      <w:r w:rsidR="00B1640C">
        <w:t xml:space="preserve"> </w:t>
      </w:r>
      <w:r>
        <w:t>be received</w:t>
      </w:r>
      <w:r w:rsidR="004D7FD7">
        <w:t>.</w:t>
      </w:r>
      <w:r>
        <w:tab/>
      </w:r>
      <w:r w:rsidRPr="000A611F">
        <w:rPr>
          <w:b/>
        </w:rPr>
        <w:t>CARRIED</w:t>
      </w:r>
    </w:p>
    <w:p w:rsidR="00F601EC" w:rsidRDefault="00F601EC" w:rsidP="002B476C"/>
    <w:p w:rsidR="00A9271B" w:rsidRDefault="00505196" w:rsidP="002B476C">
      <w:r>
        <w:t>Tony advised that there is an i</w:t>
      </w:r>
      <w:r w:rsidR="00F601EC">
        <w:t xml:space="preserve">ssue with </w:t>
      </w:r>
      <w:r w:rsidR="00D6630B">
        <w:t xml:space="preserve">Artworx </w:t>
      </w:r>
      <w:r w:rsidR="00F601EC">
        <w:t>who has work currently displayed</w:t>
      </w:r>
      <w:r>
        <w:t xml:space="preserve"> in CC</w:t>
      </w:r>
      <w:r w:rsidR="00F601EC">
        <w:t xml:space="preserve">- </w:t>
      </w:r>
      <w:r w:rsidR="00D6630B">
        <w:t>th</w:t>
      </w:r>
      <w:r>
        <w:t>e</w:t>
      </w:r>
      <w:r w:rsidR="00D6630B">
        <w:t>y</w:t>
      </w:r>
      <w:r>
        <w:t xml:space="preserve"> want</w:t>
      </w:r>
      <w:r w:rsidR="00F601EC">
        <w:t xml:space="preserve"> to continue notwithstanding our later policy</w:t>
      </w:r>
      <w:r>
        <w:t xml:space="preserve"> of offering space to others on a rotational basis</w:t>
      </w:r>
      <w:r w:rsidR="00F601EC">
        <w:t>.</w:t>
      </w:r>
    </w:p>
    <w:p w:rsidR="00F601EC" w:rsidRDefault="00F601EC" w:rsidP="002B476C">
      <w:r>
        <w:t xml:space="preserve">We could re-imburse </w:t>
      </w:r>
      <w:r w:rsidR="00D6630B">
        <w:t>Artworx</w:t>
      </w:r>
      <w:r>
        <w:t xml:space="preserve"> for the hanging materials</w:t>
      </w:r>
      <w:r w:rsidR="00505196">
        <w:t>, b</w:t>
      </w:r>
      <w:r>
        <w:t xml:space="preserve">ut we need to accommodate others.  </w:t>
      </w:r>
      <w:r w:rsidR="00505196">
        <w:t xml:space="preserve">It was agreed that we need </w:t>
      </w:r>
      <w:r>
        <w:t>MOUs in future.</w:t>
      </w:r>
      <w:r w:rsidR="00D6630B">
        <w:t xml:space="preserve">  This should include displaying at own risk, length of time for display, etc.</w:t>
      </w:r>
    </w:p>
    <w:p w:rsidR="00F601EC" w:rsidRDefault="00446BCE" w:rsidP="002B476C">
      <w:r w:rsidRPr="00DC1CAA">
        <w:rPr>
          <w:b/>
        </w:rPr>
        <w:t>ACTION</w:t>
      </w:r>
      <w:r w:rsidR="00DC1CAA">
        <w:rPr>
          <w:b/>
        </w:rPr>
        <w:t>:</w:t>
      </w:r>
      <w:r>
        <w:t xml:space="preserve">  M</w:t>
      </w:r>
      <w:r w:rsidR="00D6630B">
        <w:t xml:space="preserve">argaret, </w:t>
      </w:r>
      <w:r>
        <w:t>T</w:t>
      </w:r>
      <w:r w:rsidR="00D6630B">
        <w:t>ony</w:t>
      </w:r>
      <w:r>
        <w:t xml:space="preserve"> </w:t>
      </w:r>
      <w:r w:rsidR="00D6630B">
        <w:t xml:space="preserve">&amp; Anne Mari Trimboli </w:t>
      </w:r>
      <w:r>
        <w:t xml:space="preserve">to draft a </w:t>
      </w:r>
      <w:r w:rsidR="00CF51A3">
        <w:t>standard</w:t>
      </w:r>
      <w:r>
        <w:t xml:space="preserve"> form M</w:t>
      </w:r>
      <w:r w:rsidR="00505196">
        <w:t>emorandum of Understanding regarding the display of paintings in CC.</w:t>
      </w:r>
    </w:p>
    <w:p w:rsidR="00804533" w:rsidRDefault="00804533" w:rsidP="002B476C"/>
    <w:p w:rsidR="00F601EC" w:rsidRDefault="00505196" w:rsidP="002B476C">
      <w:r>
        <w:t xml:space="preserve">Tony advised that </w:t>
      </w:r>
      <w:r w:rsidR="00F601EC">
        <w:t xml:space="preserve">Wendy Middleton has stepped down as </w:t>
      </w:r>
      <w:r>
        <w:t>S</w:t>
      </w:r>
      <w:r w:rsidR="00F601EC">
        <w:t xml:space="preserve">tock </w:t>
      </w:r>
      <w:r>
        <w:t>C</w:t>
      </w:r>
      <w:r w:rsidR="00F601EC">
        <w:t>oordinator.</w:t>
      </w:r>
    </w:p>
    <w:p w:rsidR="00F601EC" w:rsidRDefault="00F601EC" w:rsidP="002B476C"/>
    <w:p w:rsidR="00C82E12" w:rsidRDefault="00C82E12" w:rsidP="002B476C">
      <w:r w:rsidRPr="00C82E12">
        <w:rPr>
          <w:b/>
        </w:rPr>
        <w:t>ACTION:</w:t>
      </w:r>
      <w:r>
        <w:t xml:space="preserve">  M</w:t>
      </w:r>
      <w:r w:rsidR="0036290B">
        <w:t xml:space="preserve">argaret </w:t>
      </w:r>
      <w:r>
        <w:t xml:space="preserve">to call </w:t>
      </w:r>
      <w:r w:rsidR="00505196">
        <w:t>for people to act as Stock Co-ordinator.</w:t>
      </w:r>
    </w:p>
    <w:p w:rsidR="00C82E12" w:rsidRDefault="00C82E12" w:rsidP="002B476C"/>
    <w:p w:rsidR="008D1EC1" w:rsidRDefault="00C82E12" w:rsidP="002B476C">
      <w:r>
        <w:t xml:space="preserve">Moved </w:t>
      </w:r>
      <w:r w:rsidR="008D1EC1">
        <w:t>Vanessa</w:t>
      </w:r>
      <w:r w:rsidR="00505196">
        <w:t>,</w:t>
      </w:r>
      <w:r>
        <w:t xml:space="preserve"> seconded </w:t>
      </w:r>
      <w:r w:rsidR="008D1EC1">
        <w:t xml:space="preserve">Marty </w:t>
      </w:r>
      <w:r w:rsidR="00505196">
        <w:t>that the Volunteer Coordinator’s report</w:t>
      </w:r>
      <w:r>
        <w:t xml:space="preserve"> be received</w:t>
      </w:r>
    </w:p>
    <w:p w:rsidR="008D1EC1" w:rsidRPr="00505196" w:rsidRDefault="00505196" w:rsidP="002B476C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05196">
        <w:rPr>
          <w:b/>
        </w:rPr>
        <w:t>CARRIED</w:t>
      </w:r>
    </w:p>
    <w:p w:rsidR="00505196" w:rsidRDefault="00505196" w:rsidP="002B476C"/>
    <w:p w:rsidR="00C82E12" w:rsidRDefault="00505196" w:rsidP="002B476C">
      <w:r>
        <w:t xml:space="preserve">Tony advised that we were experiencing difficulty in securing volunteers to man CC during the winter months.  </w:t>
      </w:r>
      <w:r w:rsidR="00607E04">
        <w:t>Perhaps we can c</w:t>
      </w:r>
      <w:r w:rsidR="00C82E12">
        <w:t>hange days/times of operation?  June to October long weekend Fri to Monday for 6 hours</w:t>
      </w:r>
    </w:p>
    <w:p w:rsidR="00C82E12" w:rsidRDefault="00C82E12" w:rsidP="002B476C">
      <w:r>
        <w:t xml:space="preserve">The lease says </w:t>
      </w:r>
      <w:r w:rsidR="00FB7F12">
        <w:t xml:space="preserve">that we need to be operating for </w:t>
      </w:r>
      <w:r>
        <w:t>5 days for 4 hours</w:t>
      </w:r>
      <w:r w:rsidR="00FB7F12">
        <w:t xml:space="preserve"> each day, including weekends and public holidays</w:t>
      </w:r>
      <w:r>
        <w:t>.</w:t>
      </w:r>
    </w:p>
    <w:p w:rsidR="002F6F8C" w:rsidRDefault="00FB7F12" w:rsidP="002B476C">
      <w:r>
        <w:t>It was s</w:t>
      </w:r>
      <w:r w:rsidR="008D1EC1">
        <w:t xml:space="preserve">uggested that we drop back to 4 hours per day during winter – we could have 1 person a day </w:t>
      </w:r>
      <w:r>
        <w:t xml:space="preserve">and </w:t>
      </w:r>
      <w:r w:rsidR="008D1EC1">
        <w:t>thus need fewer volunteers</w:t>
      </w:r>
      <w:r w:rsidR="002F6F8C">
        <w:t xml:space="preserve">.  We </w:t>
      </w:r>
      <w:r>
        <w:t xml:space="preserve">could also </w:t>
      </w:r>
      <w:r w:rsidR="002F6F8C">
        <w:t>also change days from Thursday to Monday</w:t>
      </w:r>
      <w:r>
        <w:t xml:space="preserve"> from 11.00 AM to 3 PM with immediate effect</w:t>
      </w:r>
      <w:r w:rsidR="002F6F8C">
        <w:t>.</w:t>
      </w:r>
    </w:p>
    <w:p w:rsidR="008D1EC1" w:rsidRDefault="002F6F8C" w:rsidP="002B476C">
      <w:r>
        <w:t>Moved Scott</w:t>
      </w:r>
      <w:r w:rsidR="00FB7F12">
        <w:t>,</w:t>
      </w:r>
      <w:r>
        <w:t xml:space="preserve"> seconded Ka</w:t>
      </w:r>
      <w:r w:rsidR="00337117">
        <w:t>a</w:t>
      </w:r>
      <w:r>
        <w:t xml:space="preserve">rel that </w:t>
      </w:r>
      <w:r w:rsidR="00FB7F12">
        <w:t>Cittaslow Corner winter operating times be Friday to Monday from 11.00 AM to 3.00 PM with immediate effect</w:t>
      </w:r>
      <w:r>
        <w:t>.</w:t>
      </w:r>
      <w:r>
        <w:tab/>
      </w:r>
      <w:r>
        <w:tab/>
      </w:r>
      <w:r>
        <w:tab/>
      </w:r>
      <w:r>
        <w:tab/>
      </w:r>
      <w:r w:rsidRPr="002F6F8C">
        <w:rPr>
          <w:b/>
        </w:rPr>
        <w:t>CARRIED</w:t>
      </w:r>
    </w:p>
    <w:p w:rsidR="007C09AD" w:rsidRDefault="007C09AD" w:rsidP="002B476C"/>
    <w:p w:rsidR="007C09AD" w:rsidRDefault="007C09AD" w:rsidP="002B476C">
      <w:r w:rsidRPr="00FB7F12">
        <w:rPr>
          <w:b/>
        </w:rPr>
        <w:lastRenderedPageBreak/>
        <w:t>ACTION:</w:t>
      </w:r>
      <w:r>
        <w:t xml:space="preserve">  Scott to facilitate</w:t>
      </w:r>
      <w:r w:rsidR="00FB7F12">
        <w:t xml:space="preserve"> the change of CC operating times</w:t>
      </w:r>
      <w:r w:rsidR="00337117">
        <w:t xml:space="preserve"> roster.</w:t>
      </w:r>
    </w:p>
    <w:p w:rsidR="007C09AD" w:rsidRDefault="007C09AD" w:rsidP="002B476C"/>
    <w:p w:rsidR="0073352B" w:rsidRDefault="0073352B" w:rsidP="002B476C">
      <w:r>
        <w:t>Kate Setchell has agre</w:t>
      </w:r>
      <w:r w:rsidR="007C09AD">
        <w:t>e</w:t>
      </w:r>
      <w:r>
        <w:t xml:space="preserve">d to act as </w:t>
      </w:r>
      <w:r w:rsidR="00FB7F12">
        <w:t>Volunteer C</w:t>
      </w:r>
      <w:r>
        <w:t>oordinator</w:t>
      </w:r>
      <w:r w:rsidR="00337117">
        <w:t xml:space="preserve"> while Christine Putland is away</w:t>
      </w:r>
      <w:r>
        <w:t>.</w:t>
      </w:r>
    </w:p>
    <w:p w:rsidR="002F6F8C" w:rsidRDefault="002F6F8C" w:rsidP="002B476C"/>
    <w:p w:rsidR="00B1640C" w:rsidRDefault="003A1646" w:rsidP="002B476C">
      <w:r>
        <w:t>5.9</w:t>
      </w:r>
      <w:r>
        <w:tab/>
      </w:r>
      <w:r w:rsidRPr="003A1646">
        <w:rPr>
          <w:u w:val="single"/>
        </w:rPr>
        <w:t>Education</w:t>
      </w:r>
      <w:r>
        <w:t>– Vanessa Mulhall</w:t>
      </w:r>
    </w:p>
    <w:p w:rsidR="00B1640C" w:rsidRDefault="00DE7FCE" w:rsidP="002B476C">
      <w:r>
        <w:t>Report tabled</w:t>
      </w:r>
    </w:p>
    <w:p w:rsidR="003A1646" w:rsidRDefault="003A1646" w:rsidP="003A1646">
      <w:r>
        <w:t xml:space="preserve">Moved </w:t>
      </w:r>
      <w:r w:rsidR="00DE7FCE">
        <w:t>Scott</w:t>
      </w:r>
      <w:r>
        <w:t xml:space="preserve">, seconded </w:t>
      </w:r>
      <w:r w:rsidR="00DE7FCE">
        <w:t>Ken</w:t>
      </w:r>
      <w:r>
        <w:t xml:space="preserve"> that the report be received</w:t>
      </w:r>
      <w:r>
        <w:tab/>
      </w:r>
      <w:r>
        <w:tab/>
      </w:r>
      <w:r>
        <w:tab/>
      </w:r>
      <w:r w:rsidRPr="000A611F">
        <w:rPr>
          <w:b/>
        </w:rPr>
        <w:t>CARRIED</w:t>
      </w:r>
    </w:p>
    <w:p w:rsidR="00BE4BD0" w:rsidRDefault="00BE4BD0" w:rsidP="002B476C"/>
    <w:p w:rsidR="00B1640C" w:rsidRDefault="00BE4BD0" w:rsidP="002B476C">
      <w:r>
        <w:t xml:space="preserve">Ken advised that </w:t>
      </w:r>
      <w:r w:rsidR="003B4CDB">
        <w:t xml:space="preserve">Debbie </w:t>
      </w:r>
      <w:r>
        <w:t xml:space="preserve">presented on how to cook carp at the </w:t>
      </w:r>
      <w:r w:rsidR="003B4CDB">
        <w:t>G</w:t>
      </w:r>
      <w:r>
        <w:t xml:space="preserve">oolwa </w:t>
      </w:r>
      <w:r w:rsidR="003B4CDB">
        <w:t>P</w:t>
      </w:r>
      <w:r>
        <w:t xml:space="preserve">rimary </w:t>
      </w:r>
      <w:r w:rsidR="003B4CDB">
        <w:t>S</w:t>
      </w:r>
      <w:r>
        <w:t>chool</w:t>
      </w:r>
      <w:r w:rsidR="003B4CDB">
        <w:t>.</w:t>
      </w:r>
      <w:r>
        <w:t xml:space="preserve">  This was very well received</w:t>
      </w:r>
      <w:r w:rsidR="00B2210C">
        <w:t xml:space="preserve"> and Debbie has been asked to return.</w:t>
      </w:r>
    </w:p>
    <w:p w:rsidR="003B4CDB" w:rsidRDefault="003B4CDB" w:rsidP="002B476C"/>
    <w:p w:rsidR="002153E5" w:rsidRDefault="002153E5" w:rsidP="002B476C">
      <w:r>
        <w:t>5.1</w:t>
      </w:r>
      <w:r w:rsidR="00B2210C">
        <w:t>0</w:t>
      </w:r>
      <w:r>
        <w:tab/>
      </w:r>
      <w:r w:rsidRPr="002153E5">
        <w:rPr>
          <w:u w:val="single"/>
        </w:rPr>
        <w:t>SABA/Cittaslow Awards</w:t>
      </w:r>
      <w:r>
        <w:t xml:space="preserve"> – Lyn Clark</w:t>
      </w:r>
    </w:p>
    <w:p w:rsidR="00C0240F" w:rsidRDefault="00C0240F" w:rsidP="002B476C">
      <w:r>
        <w:t>Report tabled</w:t>
      </w:r>
    </w:p>
    <w:p w:rsidR="002153E5" w:rsidRDefault="007312D8" w:rsidP="002B476C">
      <w:r>
        <w:t>The award planning was done in s</w:t>
      </w:r>
      <w:r w:rsidR="00C0240F">
        <w:t>omething of a rush – needed some quick decisions.</w:t>
      </w:r>
    </w:p>
    <w:p w:rsidR="00C0240F" w:rsidRDefault="00C0240F" w:rsidP="002B476C"/>
    <w:p w:rsidR="002153E5" w:rsidRDefault="002153E5" w:rsidP="002153E5">
      <w:r>
        <w:t xml:space="preserve">Moved </w:t>
      </w:r>
      <w:r w:rsidR="00841F41">
        <w:t>Ken</w:t>
      </w:r>
      <w:r>
        <w:t xml:space="preserve">, seconded </w:t>
      </w:r>
      <w:r w:rsidR="00B2210C">
        <w:t>Kaarel</w:t>
      </w:r>
      <w:r>
        <w:t xml:space="preserve"> that the report be received</w:t>
      </w:r>
      <w:r>
        <w:tab/>
      </w:r>
      <w:r>
        <w:tab/>
      </w:r>
      <w:r>
        <w:tab/>
      </w:r>
      <w:r w:rsidRPr="000A611F">
        <w:rPr>
          <w:b/>
        </w:rPr>
        <w:t>CARRIED</w:t>
      </w:r>
    </w:p>
    <w:p w:rsidR="002153E5" w:rsidRDefault="002153E5" w:rsidP="002B476C"/>
    <w:p w:rsidR="00B2210C" w:rsidRDefault="00B2210C" w:rsidP="002B476C">
      <w:r>
        <w:t>5.11</w:t>
      </w:r>
      <w:r>
        <w:tab/>
      </w:r>
      <w:r w:rsidRPr="00B2210C">
        <w:rPr>
          <w:u w:val="single"/>
        </w:rPr>
        <w:t>Publicity</w:t>
      </w:r>
      <w:r>
        <w:t xml:space="preserve"> - Ken</w:t>
      </w:r>
    </w:p>
    <w:p w:rsidR="00B2210C" w:rsidRDefault="00B2210C" w:rsidP="002B476C">
      <w:r>
        <w:t>This is to be added as a standard agenda item in future.</w:t>
      </w:r>
    </w:p>
    <w:p w:rsidR="00B2210C" w:rsidRDefault="00B2210C" w:rsidP="002B476C"/>
    <w:p w:rsidR="00B12C30" w:rsidRPr="00B12C30" w:rsidRDefault="00B12C30" w:rsidP="00B12C30">
      <w:pPr>
        <w:rPr>
          <w:b/>
          <w:u w:val="single"/>
        </w:rPr>
      </w:pPr>
      <w:r w:rsidRPr="00B12C30">
        <w:rPr>
          <w:b/>
        </w:rPr>
        <w:t>6</w:t>
      </w:r>
      <w:r w:rsidRPr="00B12C30">
        <w:rPr>
          <w:b/>
        </w:rPr>
        <w:tab/>
        <w:t>Accounts for payment</w:t>
      </w:r>
    </w:p>
    <w:p w:rsidR="002153E5" w:rsidRDefault="00600A4E" w:rsidP="00B12C30">
      <w:r>
        <w:t xml:space="preserve">Jan advised that all the accounts related to the General Assembly and </w:t>
      </w:r>
      <w:r w:rsidR="00436B42">
        <w:t xml:space="preserve">Cittaslow Corner </w:t>
      </w:r>
      <w:r>
        <w:t>were being paid.</w:t>
      </w:r>
    </w:p>
    <w:p w:rsidR="002153E5" w:rsidRDefault="002153E5" w:rsidP="00B12C30"/>
    <w:p w:rsidR="002B476C" w:rsidRPr="00511A29" w:rsidRDefault="00511A29" w:rsidP="002B476C">
      <w:r w:rsidRPr="00511A29">
        <w:t>6.</w:t>
      </w:r>
      <w:r w:rsidR="00F1303E">
        <w:t>10</w:t>
      </w:r>
      <w:r w:rsidRPr="00511A29">
        <w:tab/>
      </w:r>
      <w:r w:rsidR="002B476C" w:rsidRPr="00511A29">
        <w:rPr>
          <w:u w:val="single"/>
        </w:rPr>
        <w:t>Membership applications</w:t>
      </w:r>
    </w:p>
    <w:p w:rsidR="00BF4AF4" w:rsidRDefault="00BF4AF4" w:rsidP="002B476C">
      <w:r>
        <w:t>Applications have been received from the following:</w:t>
      </w:r>
    </w:p>
    <w:p w:rsidR="002601BB" w:rsidRDefault="002153E5" w:rsidP="002B476C">
      <w:r>
        <w:t>Elaine and John Spillane</w:t>
      </w:r>
    </w:p>
    <w:p w:rsidR="002153E5" w:rsidRDefault="002153E5" w:rsidP="002B476C">
      <w:r>
        <w:t>Faye Groom</w:t>
      </w:r>
    </w:p>
    <w:p w:rsidR="002153E5" w:rsidRDefault="002153E5" w:rsidP="002B476C">
      <w:r>
        <w:t>Freya Sadka</w:t>
      </w:r>
    </w:p>
    <w:p w:rsidR="002153E5" w:rsidRDefault="002153E5" w:rsidP="002B476C">
      <w:r>
        <w:t>Karen Heness</w:t>
      </w:r>
    </w:p>
    <w:p w:rsidR="002153E5" w:rsidRDefault="002153E5" w:rsidP="002B476C">
      <w:r>
        <w:t>Tony Hudson</w:t>
      </w:r>
    </w:p>
    <w:p w:rsidR="002153E5" w:rsidRDefault="002153E5" w:rsidP="002B476C">
      <w:r>
        <w:t>Christene Blunden</w:t>
      </w:r>
    </w:p>
    <w:p w:rsidR="002153E5" w:rsidRDefault="002153E5" w:rsidP="002B476C">
      <w:r>
        <w:t>Liz Jackson</w:t>
      </w:r>
    </w:p>
    <w:p w:rsidR="002153E5" w:rsidRDefault="002153E5" w:rsidP="002B476C">
      <w:r>
        <w:t>Kate Elliott</w:t>
      </w:r>
    </w:p>
    <w:p w:rsidR="002153E5" w:rsidRDefault="002153E5" w:rsidP="002B476C">
      <w:r>
        <w:t>Janne and Lars Eldmann</w:t>
      </w:r>
    </w:p>
    <w:p w:rsidR="002153E5" w:rsidRDefault="002153E5" w:rsidP="002B476C">
      <w:r>
        <w:t>Roonie Weeks and Grant Crittenden</w:t>
      </w:r>
    </w:p>
    <w:p w:rsidR="002153E5" w:rsidRDefault="002153E5" w:rsidP="002B476C"/>
    <w:p w:rsidR="00317E3D" w:rsidRDefault="00F57462" w:rsidP="002B476C">
      <w:proofErr w:type="gramStart"/>
      <w:r>
        <w:t>Moved</w:t>
      </w:r>
      <w:r w:rsidR="00317E3D">
        <w:t xml:space="preserve"> </w:t>
      </w:r>
      <w:r w:rsidR="00605F4A">
        <w:t>Kaarel</w:t>
      </w:r>
      <w:r w:rsidR="002153E5">
        <w:t>,</w:t>
      </w:r>
      <w:r w:rsidR="006B6CCB">
        <w:t xml:space="preserve"> </w:t>
      </w:r>
      <w:r>
        <w:t>seconded</w:t>
      </w:r>
      <w:r w:rsidR="0023496E">
        <w:t xml:space="preserve"> </w:t>
      </w:r>
      <w:r w:rsidR="00E05E71">
        <w:t>John</w:t>
      </w:r>
      <w:r w:rsidR="002153E5">
        <w:t xml:space="preserve"> </w:t>
      </w:r>
      <w:r w:rsidR="00AC36B3">
        <w:t>that th</w:t>
      </w:r>
      <w:r w:rsidR="00F21A7A">
        <w:t>e</w:t>
      </w:r>
      <w:r w:rsidR="00770718">
        <w:t>s</w:t>
      </w:r>
      <w:r w:rsidR="00F21A7A">
        <w:t>e</w:t>
      </w:r>
      <w:r w:rsidR="00770718">
        <w:t xml:space="preserve"> application</w:t>
      </w:r>
      <w:r w:rsidR="00F21A7A">
        <w:t>s</w:t>
      </w:r>
      <w:r w:rsidR="00AC36B3">
        <w:t xml:space="preserve"> be accepted</w:t>
      </w:r>
      <w:r w:rsidR="002D5986">
        <w:t xml:space="preserve"> for membership</w:t>
      </w:r>
      <w:r w:rsidR="00AC36B3">
        <w:t>.</w:t>
      </w:r>
      <w:proofErr w:type="gramEnd"/>
    </w:p>
    <w:p w:rsidR="00511A29" w:rsidRDefault="00511A29" w:rsidP="002B476C"/>
    <w:p w:rsidR="00BF4AF4" w:rsidRDefault="00605F4A" w:rsidP="00605F4A">
      <w:r>
        <w:t xml:space="preserve">Moved Scott, seconded Ken that Tony Hudson not </w:t>
      </w:r>
      <w:proofErr w:type="gramStart"/>
      <w:r>
        <w:t>be</w:t>
      </w:r>
      <w:proofErr w:type="gramEnd"/>
      <w:r>
        <w:t xml:space="preserve"> accepted for membership.  </w:t>
      </w:r>
      <w:r w:rsidR="0074454E">
        <w:t>Following considerable discussion, t</w:t>
      </w:r>
      <w:r w:rsidR="00BF4AF4">
        <w:t>he motion was put with a consequent tied vote</w:t>
      </w:r>
      <w:r w:rsidR="0074454E">
        <w:t>, with abstentions</w:t>
      </w:r>
      <w:r w:rsidR="00BF4AF4">
        <w:t>.  The Chair made a casting vote in favour of the motion</w:t>
      </w:r>
      <w:r w:rsidR="0074454E">
        <w:t>.</w:t>
      </w:r>
    </w:p>
    <w:p w:rsidR="00605F4A" w:rsidRDefault="00605F4A" w:rsidP="00BF4AF4">
      <w:pPr>
        <w:ind w:left="5040" w:firstLine="720"/>
      </w:pPr>
      <w:r w:rsidRPr="00E05E71">
        <w:rPr>
          <w:b/>
        </w:rPr>
        <w:t>MOTION CARRIED</w:t>
      </w:r>
    </w:p>
    <w:p w:rsidR="00605F4A" w:rsidRDefault="00BF4AF4" w:rsidP="002B476C">
      <w:r>
        <w:t xml:space="preserve">The </w:t>
      </w:r>
      <w:r w:rsidR="00436B42">
        <w:t xml:space="preserve">(to be amended) </w:t>
      </w:r>
      <w:r>
        <w:t>original motion was NOT PUT.</w:t>
      </w:r>
    </w:p>
    <w:p w:rsidR="00BF4AF4" w:rsidRDefault="00BF4AF4" w:rsidP="002B476C"/>
    <w:p w:rsidR="002B476C" w:rsidRPr="00A23E43" w:rsidRDefault="00511A29" w:rsidP="002B476C">
      <w:pPr>
        <w:rPr>
          <w:b/>
        </w:rPr>
      </w:pPr>
      <w:r>
        <w:rPr>
          <w:b/>
        </w:rPr>
        <w:t>8</w:t>
      </w:r>
      <w:r w:rsidR="002B476C" w:rsidRPr="00A23E43">
        <w:rPr>
          <w:b/>
        </w:rPr>
        <w:t>.</w:t>
      </w:r>
      <w:r w:rsidR="002B476C" w:rsidRPr="00A23E43">
        <w:rPr>
          <w:b/>
        </w:rPr>
        <w:tab/>
      </w:r>
      <w:r w:rsidR="002601BB">
        <w:rPr>
          <w:b/>
        </w:rPr>
        <w:t>Business on notice</w:t>
      </w:r>
    </w:p>
    <w:p w:rsidR="005333D8" w:rsidRDefault="00654412" w:rsidP="002F7457">
      <w:r>
        <w:t>8.1</w:t>
      </w:r>
      <w:r w:rsidR="002601BB">
        <w:tab/>
      </w:r>
      <w:r w:rsidR="002153E5" w:rsidRPr="002153E5">
        <w:rPr>
          <w:u w:val="single"/>
        </w:rPr>
        <w:t>Cittaslow Newsletter</w:t>
      </w:r>
    </w:p>
    <w:p w:rsidR="004467AC" w:rsidRDefault="00F92734" w:rsidP="002F7457">
      <w:r>
        <w:t>We need a new newsletter editor</w:t>
      </w:r>
      <w:r w:rsidR="00E05E71">
        <w:t xml:space="preserve">.  Lyn is </w:t>
      </w:r>
      <w:r>
        <w:t>acting</w:t>
      </w:r>
      <w:r w:rsidR="00E05E71">
        <w:t xml:space="preserve"> </w:t>
      </w:r>
      <w:r w:rsidR="00E05E71" w:rsidRPr="00F92734">
        <w:rPr>
          <w:i/>
        </w:rPr>
        <w:t>pro tem</w:t>
      </w:r>
      <w:r w:rsidR="00E05E71">
        <w:t>.</w:t>
      </w:r>
    </w:p>
    <w:p w:rsidR="002153E5" w:rsidRDefault="002153E5" w:rsidP="002F7457"/>
    <w:p w:rsidR="00F92734" w:rsidRDefault="00F92734" w:rsidP="002F7457">
      <w:r w:rsidRPr="00F92734">
        <w:rPr>
          <w:b/>
        </w:rPr>
        <w:t>ACTION:</w:t>
      </w:r>
      <w:r>
        <w:t xml:space="preserve">  Margaret to call again for someone to be the newsletter editor.</w:t>
      </w:r>
    </w:p>
    <w:p w:rsidR="00F92734" w:rsidRDefault="00F92734" w:rsidP="002F7457"/>
    <w:p w:rsidR="00D4469E" w:rsidRPr="00D4469E" w:rsidRDefault="00D4469E" w:rsidP="002F7457">
      <w:pPr>
        <w:rPr>
          <w:u w:val="single"/>
        </w:rPr>
      </w:pPr>
      <w:r>
        <w:lastRenderedPageBreak/>
        <w:t>8.2</w:t>
      </w:r>
      <w:r w:rsidR="002601BB">
        <w:tab/>
      </w:r>
      <w:r w:rsidR="002153E5" w:rsidRPr="002153E5">
        <w:rPr>
          <w:u w:val="single"/>
        </w:rPr>
        <w:t>Lions Auction Saturday 3 June</w:t>
      </w:r>
    </w:p>
    <w:p w:rsidR="002153E5" w:rsidRPr="00E05E71" w:rsidRDefault="00F92734" w:rsidP="002F7457">
      <w:r>
        <w:t xml:space="preserve">Margaret advised that she has sent out an </w:t>
      </w:r>
      <w:r w:rsidR="00E05E71" w:rsidRPr="00E05E71">
        <w:t>e-mail</w:t>
      </w:r>
      <w:r w:rsidR="00E05E71">
        <w:t xml:space="preserve"> </w:t>
      </w:r>
      <w:r>
        <w:t>calling for helpers.</w:t>
      </w:r>
    </w:p>
    <w:p w:rsidR="00E05E71" w:rsidRDefault="00E05E71" w:rsidP="002F7457">
      <w:pPr>
        <w:rPr>
          <w:b/>
        </w:rPr>
      </w:pPr>
    </w:p>
    <w:p w:rsidR="00E05E71" w:rsidRPr="00E05E71" w:rsidRDefault="00E05E71" w:rsidP="002F7457">
      <w:r w:rsidRPr="00E05E71">
        <w:t>8.3</w:t>
      </w:r>
      <w:r w:rsidRPr="00E05E71">
        <w:tab/>
      </w:r>
      <w:r w:rsidRPr="00F92734">
        <w:rPr>
          <w:u w:val="single"/>
        </w:rPr>
        <w:t>Cittaslow barrow</w:t>
      </w:r>
    </w:p>
    <w:p w:rsidR="00E05E71" w:rsidRDefault="00E05E71" w:rsidP="002F7457">
      <w:r>
        <w:t>We need to remove the original barrow from Council</w:t>
      </w:r>
      <w:r w:rsidR="00F92734">
        <w:t xml:space="preserve"> offices.  This matter is long overdue.</w:t>
      </w:r>
    </w:p>
    <w:p w:rsidR="00E05E71" w:rsidRDefault="00E05E71" w:rsidP="002F7457">
      <w:r>
        <w:t>Vanessa volunteered to store.  M</w:t>
      </w:r>
      <w:r w:rsidR="00F92734">
        <w:t>argaret offered the use of a trailer</w:t>
      </w:r>
      <w:r>
        <w:t>.  J</w:t>
      </w:r>
      <w:r w:rsidR="00F92734">
        <w:t>ohn offered to tow the trailer and we need a couple of able-bodied people to help.  Kaarel offered to assist.</w:t>
      </w:r>
    </w:p>
    <w:p w:rsidR="00E05E71" w:rsidRDefault="00E05E71" w:rsidP="002F7457">
      <w:r w:rsidRPr="00A53E98">
        <w:rPr>
          <w:b/>
        </w:rPr>
        <w:t>ACTION:</w:t>
      </w:r>
      <w:r>
        <w:t xml:space="preserve"> Vanessa</w:t>
      </w:r>
      <w:r w:rsidR="00F92734">
        <w:t xml:space="preserve"> to check out barrow dimensions and to coordinate with Council</w:t>
      </w:r>
      <w:r w:rsidR="00A53E98">
        <w:t xml:space="preserve"> and others.</w:t>
      </w:r>
    </w:p>
    <w:p w:rsidR="00E05E71" w:rsidRPr="00E05E71" w:rsidRDefault="00E05E71" w:rsidP="002F7457"/>
    <w:p w:rsidR="00D4469E" w:rsidRPr="002601BB" w:rsidRDefault="002601BB" w:rsidP="002F7457">
      <w:pPr>
        <w:rPr>
          <w:b/>
        </w:rPr>
      </w:pPr>
      <w:r w:rsidRPr="002601BB">
        <w:rPr>
          <w:b/>
        </w:rPr>
        <w:t>9.</w:t>
      </w:r>
      <w:r w:rsidRPr="002601BB">
        <w:rPr>
          <w:b/>
        </w:rPr>
        <w:tab/>
        <w:t>Other business</w:t>
      </w:r>
    </w:p>
    <w:p w:rsidR="009A2E16" w:rsidRDefault="00DA6497" w:rsidP="009A2E16">
      <w:r>
        <w:t>9.1</w:t>
      </w:r>
      <w:r>
        <w:tab/>
      </w:r>
      <w:r w:rsidR="009A2E16" w:rsidRPr="002153E5">
        <w:rPr>
          <w:u w:val="single"/>
        </w:rPr>
        <w:t>Arts</w:t>
      </w:r>
      <w:r w:rsidR="009A2E16">
        <w:rPr>
          <w:u w:val="single"/>
        </w:rPr>
        <w:t xml:space="preserve"> &amp; Culture</w:t>
      </w:r>
      <w:r w:rsidR="009A2E16" w:rsidRPr="002153E5">
        <w:rPr>
          <w:u w:val="single"/>
        </w:rPr>
        <w:t xml:space="preserve"> Group</w:t>
      </w:r>
      <w:r w:rsidR="009A2E16">
        <w:t xml:space="preserve"> – Tony Trimboli</w:t>
      </w:r>
    </w:p>
    <w:p w:rsidR="002601BB" w:rsidRDefault="00A53E98" w:rsidP="002F7457">
      <w:r>
        <w:t xml:space="preserve">Tony advised that there has been an informal meeting of some of our people to discuss the possibility of establishing an informal arts and culture group.  </w:t>
      </w:r>
      <w:r w:rsidR="00436B42">
        <w:t xml:space="preserve">Further discussions will be held after Christene returns.  </w:t>
      </w:r>
      <w:r>
        <w:t>Originally the group was to discuss the matter of a friendship seat</w:t>
      </w:r>
      <w:r w:rsidR="009A2E16">
        <w:t>.</w:t>
      </w:r>
      <w:r>
        <w:t xml:space="preserve">  There </w:t>
      </w:r>
      <w:r w:rsidR="000028CC">
        <w:t>h</w:t>
      </w:r>
      <w:r>
        <w:t>as been no progress of the latter issue.</w:t>
      </w:r>
    </w:p>
    <w:p w:rsidR="007C681F" w:rsidRDefault="007C681F" w:rsidP="002F7457"/>
    <w:p w:rsidR="002B476C" w:rsidRDefault="002601BB" w:rsidP="002B476C">
      <w:r>
        <w:rPr>
          <w:b/>
        </w:rPr>
        <w:t>10</w:t>
      </w:r>
      <w:r w:rsidR="002B476C" w:rsidRPr="008E7008">
        <w:rPr>
          <w:b/>
        </w:rPr>
        <w:t>.</w:t>
      </w:r>
      <w:r w:rsidR="002B476C" w:rsidRPr="008E7008">
        <w:rPr>
          <w:b/>
        </w:rPr>
        <w:tab/>
        <w:t>Closure</w:t>
      </w:r>
      <w:r w:rsidR="002B476C">
        <w:rPr>
          <w:b/>
        </w:rPr>
        <w:t xml:space="preserve"> and next meeting</w:t>
      </w:r>
      <w:r w:rsidR="002B476C" w:rsidRPr="008E7008">
        <w:rPr>
          <w:b/>
        </w:rPr>
        <w:t>:</w:t>
      </w:r>
      <w:r w:rsidR="002B476C">
        <w:tab/>
        <w:t>The meeting was closed at</w:t>
      </w:r>
      <w:r w:rsidR="000F2631">
        <w:t xml:space="preserve"> </w:t>
      </w:r>
      <w:r w:rsidR="009F23F9">
        <w:t>9.25</w:t>
      </w:r>
      <w:r w:rsidR="00277DF8">
        <w:t xml:space="preserve"> </w:t>
      </w:r>
      <w:r w:rsidR="002B476C">
        <w:t xml:space="preserve">PM.  The next meeting will be held on </w:t>
      </w:r>
      <w:r w:rsidR="00C21F10">
        <w:t xml:space="preserve">Thursday </w:t>
      </w:r>
      <w:r w:rsidR="002153E5">
        <w:t>6 July</w:t>
      </w:r>
      <w:r w:rsidR="000F2631">
        <w:t xml:space="preserve"> </w:t>
      </w:r>
      <w:r w:rsidR="00C85B79">
        <w:t>at</w:t>
      </w:r>
      <w:r w:rsidR="002F7457">
        <w:t xml:space="preserve"> 7.</w:t>
      </w:r>
      <w:r w:rsidR="00C85B79">
        <w:t>0</w:t>
      </w:r>
      <w:r w:rsidR="002F7457">
        <w:t>0 PM</w:t>
      </w:r>
      <w:r w:rsidR="00C85B79">
        <w:t xml:space="preserve"> </w:t>
      </w:r>
      <w:r w:rsidR="00D4469E">
        <w:t>at Cittaslow Corner</w:t>
      </w:r>
      <w:r w:rsidR="00931410">
        <w:t>.</w:t>
      </w:r>
    </w:p>
    <w:p w:rsidR="00C36289" w:rsidRPr="007644DE" w:rsidRDefault="00C36289" w:rsidP="002B476C"/>
    <w:p w:rsidR="002B476C" w:rsidRPr="009F17C0" w:rsidRDefault="002B476C" w:rsidP="00017AF7">
      <w:pPr>
        <w:ind w:left="360"/>
        <w:rPr>
          <w:b/>
        </w:rPr>
      </w:pPr>
      <w:r w:rsidRPr="009F17C0">
        <w:rPr>
          <w:b/>
        </w:rPr>
        <w:t>Action point summary</w:t>
      </w:r>
    </w:p>
    <w:tbl>
      <w:tblPr>
        <w:tblW w:w="10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4"/>
        <w:gridCol w:w="1564"/>
        <w:gridCol w:w="4500"/>
        <w:gridCol w:w="3352"/>
      </w:tblGrid>
      <w:tr w:rsidR="00223FFA" w:rsidTr="00E606D6">
        <w:tc>
          <w:tcPr>
            <w:tcW w:w="1064" w:type="dxa"/>
            <w:shd w:val="clear" w:color="auto" w:fill="auto"/>
          </w:tcPr>
          <w:p w:rsidR="00223FFA" w:rsidRDefault="00223FFA" w:rsidP="000F2631"/>
        </w:tc>
        <w:tc>
          <w:tcPr>
            <w:tcW w:w="1564" w:type="dxa"/>
            <w:shd w:val="clear" w:color="auto" w:fill="auto"/>
          </w:tcPr>
          <w:p w:rsidR="00B5557F" w:rsidRDefault="00CF1FA0" w:rsidP="00CA6222">
            <w:r>
              <w:t>Noel</w:t>
            </w:r>
          </w:p>
        </w:tc>
        <w:tc>
          <w:tcPr>
            <w:tcW w:w="4500" w:type="dxa"/>
            <w:shd w:val="clear" w:color="auto" w:fill="auto"/>
          </w:tcPr>
          <w:p w:rsidR="00223FFA" w:rsidRDefault="002153E5" w:rsidP="009B756E">
            <w:r>
              <w:t>Calendars</w:t>
            </w:r>
          </w:p>
        </w:tc>
        <w:tc>
          <w:tcPr>
            <w:tcW w:w="3352" w:type="dxa"/>
            <w:shd w:val="clear" w:color="auto" w:fill="auto"/>
          </w:tcPr>
          <w:p w:rsidR="00223FFA" w:rsidRDefault="00FF0D00" w:rsidP="00985752">
            <w:r>
              <w:t xml:space="preserve">ACTIVE.  </w:t>
            </w:r>
            <w:r w:rsidR="00CF1FA0">
              <w:t>Delayed too late this year</w:t>
            </w:r>
            <w:r w:rsidR="00BE35B9">
              <w:t>.  To be considered later July.  John to follow up Noel</w:t>
            </w:r>
          </w:p>
        </w:tc>
      </w:tr>
      <w:tr w:rsidR="00864A34" w:rsidTr="00E606D6">
        <w:tc>
          <w:tcPr>
            <w:tcW w:w="1064" w:type="dxa"/>
            <w:shd w:val="clear" w:color="auto" w:fill="auto"/>
          </w:tcPr>
          <w:p w:rsidR="00864A34" w:rsidRDefault="00864A34" w:rsidP="00864A34"/>
        </w:tc>
        <w:tc>
          <w:tcPr>
            <w:tcW w:w="1564" w:type="dxa"/>
            <w:shd w:val="clear" w:color="auto" w:fill="auto"/>
          </w:tcPr>
          <w:p w:rsidR="00864A34" w:rsidRDefault="002153E5" w:rsidP="00864A34">
            <w:r>
              <w:t>Margaret G</w:t>
            </w:r>
          </w:p>
        </w:tc>
        <w:tc>
          <w:tcPr>
            <w:tcW w:w="4500" w:type="dxa"/>
            <w:shd w:val="clear" w:color="auto" w:fill="auto"/>
          </w:tcPr>
          <w:p w:rsidR="00864A34" w:rsidRDefault="006A776E" w:rsidP="00154F8E">
            <w:r>
              <w:t>C</w:t>
            </w:r>
            <w:r w:rsidR="00154F8E">
              <w:t xml:space="preserve">ittaslow </w:t>
            </w:r>
            <w:r>
              <w:t>C</w:t>
            </w:r>
            <w:r w:rsidR="00154F8E">
              <w:t>orner</w:t>
            </w:r>
            <w:r>
              <w:t xml:space="preserve"> </w:t>
            </w:r>
            <w:r w:rsidR="00154F8E">
              <w:t>p</w:t>
            </w:r>
            <w:r>
              <w:t>olicy &amp; procedures</w:t>
            </w:r>
          </w:p>
        </w:tc>
        <w:tc>
          <w:tcPr>
            <w:tcW w:w="3352" w:type="dxa"/>
            <w:shd w:val="clear" w:color="auto" w:fill="auto"/>
          </w:tcPr>
          <w:p w:rsidR="00864A34" w:rsidRDefault="00154F8E" w:rsidP="00FF0D00">
            <w:r>
              <w:t>COMPLETE</w:t>
            </w:r>
            <w:r w:rsidR="00BE35B9">
              <w:t xml:space="preserve">.  Current Draft tabled including stock control.  </w:t>
            </w:r>
            <w:r w:rsidR="007C13D3">
              <w:t xml:space="preserve">To go in folder.  </w:t>
            </w:r>
            <w:r w:rsidR="00BE35B9">
              <w:t>To be re-visited in 3 months</w:t>
            </w:r>
          </w:p>
        </w:tc>
      </w:tr>
      <w:tr w:rsidR="006429B2" w:rsidTr="00E606D6">
        <w:tc>
          <w:tcPr>
            <w:tcW w:w="1064" w:type="dxa"/>
            <w:shd w:val="clear" w:color="auto" w:fill="auto"/>
          </w:tcPr>
          <w:p w:rsidR="006429B2" w:rsidRDefault="006429B2" w:rsidP="00864A34"/>
        </w:tc>
        <w:tc>
          <w:tcPr>
            <w:tcW w:w="1564" w:type="dxa"/>
            <w:shd w:val="clear" w:color="auto" w:fill="auto"/>
          </w:tcPr>
          <w:p w:rsidR="006429B2" w:rsidRDefault="006A776E" w:rsidP="006A776E">
            <w:r>
              <w:t>Margaret G</w:t>
            </w:r>
          </w:p>
        </w:tc>
        <w:tc>
          <w:tcPr>
            <w:tcW w:w="4500" w:type="dxa"/>
            <w:shd w:val="clear" w:color="auto" w:fill="auto"/>
          </w:tcPr>
          <w:p w:rsidR="006429B2" w:rsidRDefault="006A776E" w:rsidP="006A776E">
            <w:r>
              <w:t>New signage for town entrances</w:t>
            </w:r>
          </w:p>
        </w:tc>
        <w:tc>
          <w:tcPr>
            <w:tcW w:w="3352" w:type="dxa"/>
            <w:shd w:val="clear" w:color="auto" w:fill="auto"/>
          </w:tcPr>
          <w:p w:rsidR="006429B2" w:rsidRDefault="00FF0D00" w:rsidP="007C13D3">
            <w:r>
              <w:t xml:space="preserve">ACTIVE.  </w:t>
            </w:r>
            <w:r w:rsidR="00BE35B9">
              <w:t>Nothing progressed with Simon Grenfell</w:t>
            </w:r>
            <w:r w:rsidR="007C13D3">
              <w:t>.  Nothing re Cittaslow at town entrances. .</w:t>
            </w:r>
          </w:p>
        </w:tc>
      </w:tr>
      <w:tr w:rsidR="006429B2" w:rsidTr="00E606D6">
        <w:tc>
          <w:tcPr>
            <w:tcW w:w="1064" w:type="dxa"/>
            <w:shd w:val="clear" w:color="auto" w:fill="auto"/>
          </w:tcPr>
          <w:p w:rsidR="006429B2" w:rsidRDefault="006429B2" w:rsidP="00864A34"/>
        </w:tc>
        <w:tc>
          <w:tcPr>
            <w:tcW w:w="1564" w:type="dxa"/>
            <w:shd w:val="clear" w:color="auto" w:fill="auto"/>
          </w:tcPr>
          <w:p w:rsidR="006429B2" w:rsidRDefault="006A776E" w:rsidP="00864A34">
            <w:r>
              <w:t>Tony T</w:t>
            </w:r>
          </w:p>
        </w:tc>
        <w:tc>
          <w:tcPr>
            <w:tcW w:w="4500" w:type="dxa"/>
            <w:shd w:val="clear" w:color="auto" w:fill="auto"/>
          </w:tcPr>
          <w:p w:rsidR="006429B2" w:rsidRDefault="006A776E" w:rsidP="006A776E">
            <w:r>
              <w:t>Friendship seat</w:t>
            </w:r>
          </w:p>
        </w:tc>
        <w:tc>
          <w:tcPr>
            <w:tcW w:w="3352" w:type="dxa"/>
            <w:shd w:val="clear" w:color="auto" w:fill="auto"/>
          </w:tcPr>
          <w:p w:rsidR="006429B2" w:rsidRDefault="00FF0D00" w:rsidP="00FF0D00">
            <w:r>
              <w:t>ACTIVE.  There has been no progress</w:t>
            </w:r>
          </w:p>
        </w:tc>
      </w:tr>
      <w:tr w:rsidR="002153E5" w:rsidTr="00E606D6">
        <w:tc>
          <w:tcPr>
            <w:tcW w:w="1064" w:type="dxa"/>
            <w:shd w:val="clear" w:color="auto" w:fill="auto"/>
          </w:tcPr>
          <w:p w:rsidR="002153E5" w:rsidRDefault="002153E5" w:rsidP="00864A34"/>
        </w:tc>
        <w:tc>
          <w:tcPr>
            <w:tcW w:w="1564" w:type="dxa"/>
            <w:shd w:val="clear" w:color="auto" w:fill="auto"/>
          </w:tcPr>
          <w:p w:rsidR="002153E5" w:rsidRDefault="006A776E" w:rsidP="00864A34">
            <w:r>
              <w:t>Lyn</w:t>
            </w:r>
          </w:p>
        </w:tc>
        <w:tc>
          <w:tcPr>
            <w:tcW w:w="4500" w:type="dxa"/>
            <w:shd w:val="clear" w:color="auto" w:fill="auto"/>
          </w:tcPr>
          <w:p w:rsidR="002153E5" w:rsidRDefault="006A776E" w:rsidP="006A776E">
            <w:r>
              <w:t>Nominations for Cittaslow awards</w:t>
            </w:r>
          </w:p>
        </w:tc>
        <w:tc>
          <w:tcPr>
            <w:tcW w:w="3352" w:type="dxa"/>
            <w:shd w:val="clear" w:color="auto" w:fill="auto"/>
          </w:tcPr>
          <w:p w:rsidR="002153E5" w:rsidRDefault="006A776E" w:rsidP="006A776E">
            <w:r>
              <w:t>COMPLETE</w:t>
            </w:r>
          </w:p>
        </w:tc>
      </w:tr>
      <w:tr w:rsidR="002153E5" w:rsidTr="00E606D6">
        <w:tc>
          <w:tcPr>
            <w:tcW w:w="1064" w:type="dxa"/>
            <w:shd w:val="clear" w:color="auto" w:fill="auto"/>
          </w:tcPr>
          <w:p w:rsidR="002153E5" w:rsidRDefault="002153E5" w:rsidP="00864A34"/>
        </w:tc>
        <w:tc>
          <w:tcPr>
            <w:tcW w:w="1564" w:type="dxa"/>
            <w:shd w:val="clear" w:color="auto" w:fill="auto"/>
          </w:tcPr>
          <w:p w:rsidR="002153E5" w:rsidRDefault="006A776E" w:rsidP="00832750">
            <w:r>
              <w:t>John</w:t>
            </w:r>
            <w:r w:rsidR="00832750">
              <w:t xml:space="preserve"> &amp; </w:t>
            </w:r>
            <w:r w:rsidR="00BA23FD">
              <w:t>Margaret</w:t>
            </w:r>
          </w:p>
        </w:tc>
        <w:tc>
          <w:tcPr>
            <w:tcW w:w="4500" w:type="dxa"/>
            <w:shd w:val="clear" w:color="auto" w:fill="auto"/>
          </w:tcPr>
          <w:p w:rsidR="002153E5" w:rsidRDefault="006A776E" w:rsidP="006A776E">
            <w:r>
              <w:t>Insurance policies explanation</w:t>
            </w:r>
          </w:p>
        </w:tc>
        <w:tc>
          <w:tcPr>
            <w:tcW w:w="3352" w:type="dxa"/>
            <w:shd w:val="clear" w:color="auto" w:fill="auto"/>
          </w:tcPr>
          <w:p w:rsidR="002153E5" w:rsidRDefault="00FF0D00" w:rsidP="00665F39">
            <w:r>
              <w:t xml:space="preserve">COMPLETE.  </w:t>
            </w:r>
            <w:r w:rsidR="006A776E">
              <w:t>Distribute to members</w:t>
            </w:r>
            <w:r w:rsidR="007C13D3">
              <w:t>.  Margaret has tabled a document.  We have 5 policies.</w:t>
            </w:r>
            <w:r w:rsidR="008E21AD">
              <w:t xml:space="preserve"> Discussion regarding paintings.</w:t>
            </w:r>
            <w:r w:rsidR="00665F39">
              <w:t xml:space="preserve"> Do we have anything in writing re paintings?</w:t>
            </w:r>
            <w:r w:rsidR="00F84B7C">
              <w:t xml:space="preserve"> Question re Farmers Market.</w:t>
            </w:r>
          </w:p>
        </w:tc>
      </w:tr>
      <w:tr w:rsidR="006A776E" w:rsidTr="00E606D6">
        <w:tc>
          <w:tcPr>
            <w:tcW w:w="1064" w:type="dxa"/>
            <w:shd w:val="clear" w:color="auto" w:fill="auto"/>
          </w:tcPr>
          <w:p w:rsidR="006A776E" w:rsidRDefault="006A776E" w:rsidP="00864A34"/>
        </w:tc>
        <w:tc>
          <w:tcPr>
            <w:tcW w:w="1564" w:type="dxa"/>
            <w:shd w:val="clear" w:color="auto" w:fill="auto"/>
          </w:tcPr>
          <w:p w:rsidR="006A776E" w:rsidRDefault="006A776E" w:rsidP="00912231">
            <w:r>
              <w:t xml:space="preserve">Margaret </w:t>
            </w:r>
          </w:p>
        </w:tc>
        <w:tc>
          <w:tcPr>
            <w:tcW w:w="4500" w:type="dxa"/>
            <w:shd w:val="clear" w:color="auto" w:fill="auto"/>
          </w:tcPr>
          <w:p w:rsidR="006A776E" w:rsidRDefault="006A776E" w:rsidP="00F84B7C">
            <w:r>
              <w:t>V</w:t>
            </w:r>
            <w:r w:rsidR="00F84B7C">
              <w:t xml:space="preserve">olunteer </w:t>
            </w:r>
            <w:r>
              <w:t>O</w:t>
            </w:r>
            <w:r w:rsidR="00F84B7C">
              <w:t xml:space="preserve">rganisation </w:t>
            </w:r>
            <w:r>
              <w:t>A</w:t>
            </w:r>
            <w:r w:rsidR="00F84B7C">
              <w:t xml:space="preserve">uthorisation </w:t>
            </w:r>
            <w:r>
              <w:t>N</w:t>
            </w:r>
            <w:r w:rsidR="00F84B7C">
              <w:t>umber</w:t>
            </w:r>
            <w:r>
              <w:t xml:space="preserve"> expenses</w:t>
            </w:r>
          </w:p>
        </w:tc>
        <w:tc>
          <w:tcPr>
            <w:tcW w:w="3352" w:type="dxa"/>
            <w:shd w:val="clear" w:color="auto" w:fill="auto"/>
          </w:tcPr>
          <w:p w:rsidR="006A776E" w:rsidRDefault="001A51B1" w:rsidP="001A51B1">
            <w:r>
              <w:t xml:space="preserve">COMPLETE.  We have a VOAN number – 2926.  The cost of </w:t>
            </w:r>
            <w:proofErr w:type="gramStart"/>
            <w:r>
              <w:t>clearances  for</w:t>
            </w:r>
            <w:proofErr w:type="gramEnd"/>
            <w:r>
              <w:t xml:space="preserve"> organisations with a VOAN</w:t>
            </w:r>
            <w:r w:rsidR="00CC73FB">
              <w:t xml:space="preserve"> are </w:t>
            </w:r>
            <w:r w:rsidR="00F84B7C">
              <w:t xml:space="preserve">free.  </w:t>
            </w:r>
          </w:p>
        </w:tc>
      </w:tr>
      <w:tr w:rsidR="006A776E" w:rsidTr="00E606D6">
        <w:tc>
          <w:tcPr>
            <w:tcW w:w="1064" w:type="dxa"/>
            <w:shd w:val="clear" w:color="auto" w:fill="auto"/>
          </w:tcPr>
          <w:p w:rsidR="006A776E" w:rsidRDefault="006A776E" w:rsidP="00864A34"/>
        </w:tc>
        <w:tc>
          <w:tcPr>
            <w:tcW w:w="1564" w:type="dxa"/>
            <w:shd w:val="clear" w:color="auto" w:fill="auto"/>
          </w:tcPr>
          <w:p w:rsidR="006A776E" w:rsidRDefault="006A776E" w:rsidP="00912231">
            <w:r>
              <w:t xml:space="preserve">Margaret </w:t>
            </w:r>
          </w:p>
        </w:tc>
        <w:tc>
          <w:tcPr>
            <w:tcW w:w="4500" w:type="dxa"/>
            <w:shd w:val="clear" w:color="auto" w:fill="auto"/>
          </w:tcPr>
          <w:p w:rsidR="006A776E" w:rsidRDefault="006A776E" w:rsidP="006429B2">
            <w:r>
              <w:t>Cittaslow brochure replacement</w:t>
            </w:r>
          </w:p>
        </w:tc>
        <w:tc>
          <w:tcPr>
            <w:tcW w:w="3352" w:type="dxa"/>
            <w:shd w:val="clear" w:color="auto" w:fill="auto"/>
          </w:tcPr>
          <w:p w:rsidR="006A776E" w:rsidRDefault="003E10CB" w:rsidP="00985752">
            <w:r>
              <w:t>We still have some left.  Do not need anymore.  We should be preparing the new brochure notwithstanding.</w:t>
            </w:r>
          </w:p>
        </w:tc>
      </w:tr>
      <w:tr w:rsidR="006A776E" w:rsidTr="00E606D6">
        <w:tc>
          <w:tcPr>
            <w:tcW w:w="1064" w:type="dxa"/>
            <w:shd w:val="clear" w:color="auto" w:fill="auto"/>
          </w:tcPr>
          <w:p w:rsidR="006A776E" w:rsidRDefault="006A776E" w:rsidP="00864A34"/>
        </w:tc>
        <w:tc>
          <w:tcPr>
            <w:tcW w:w="1564" w:type="dxa"/>
            <w:shd w:val="clear" w:color="auto" w:fill="auto"/>
          </w:tcPr>
          <w:p w:rsidR="006A776E" w:rsidRDefault="006A776E" w:rsidP="006A776E">
            <w:r>
              <w:t>Tony T</w:t>
            </w:r>
          </w:p>
        </w:tc>
        <w:tc>
          <w:tcPr>
            <w:tcW w:w="4500" w:type="dxa"/>
            <w:shd w:val="clear" w:color="auto" w:fill="auto"/>
          </w:tcPr>
          <w:p w:rsidR="006A776E" w:rsidRDefault="006A776E" w:rsidP="008A5857">
            <w:r>
              <w:t>CC advertising for foot traffic</w:t>
            </w:r>
            <w:r w:rsidR="008A5857">
              <w:t xml:space="preserve"> - A frame?</w:t>
            </w:r>
          </w:p>
        </w:tc>
        <w:tc>
          <w:tcPr>
            <w:tcW w:w="3352" w:type="dxa"/>
            <w:shd w:val="clear" w:color="auto" w:fill="auto"/>
          </w:tcPr>
          <w:p w:rsidR="006A776E" w:rsidRDefault="00B83032" w:rsidP="00985752">
            <w:r>
              <w:t xml:space="preserve">ACTIVE  </w:t>
            </w:r>
            <w:r w:rsidR="008A5857">
              <w:t>in abeyance</w:t>
            </w:r>
          </w:p>
        </w:tc>
      </w:tr>
      <w:tr w:rsidR="006A776E" w:rsidTr="00E606D6">
        <w:tc>
          <w:tcPr>
            <w:tcW w:w="1064" w:type="dxa"/>
            <w:shd w:val="clear" w:color="auto" w:fill="auto"/>
          </w:tcPr>
          <w:p w:rsidR="006A776E" w:rsidRDefault="006A776E" w:rsidP="00864A34"/>
        </w:tc>
        <w:tc>
          <w:tcPr>
            <w:tcW w:w="1564" w:type="dxa"/>
            <w:shd w:val="clear" w:color="auto" w:fill="auto"/>
          </w:tcPr>
          <w:p w:rsidR="006A776E" w:rsidRDefault="006A776E" w:rsidP="006A776E">
            <w:r>
              <w:t>Lyn &amp; Jan</w:t>
            </w:r>
          </w:p>
        </w:tc>
        <w:tc>
          <w:tcPr>
            <w:tcW w:w="4500" w:type="dxa"/>
            <w:shd w:val="clear" w:color="auto" w:fill="auto"/>
          </w:tcPr>
          <w:p w:rsidR="006A776E" w:rsidRDefault="006A776E" w:rsidP="006B0876">
            <w:r>
              <w:t>Membership database to Membership Coordinator</w:t>
            </w:r>
          </w:p>
        </w:tc>
        <w:tc>
          <w:tcPr>
            <w:tcW w:w="3352" w:type="dxa"/>
            <w:shd w:val="clear" w:color="auto" w:fill="auto"/>
          </w:tcPr>
          <w:p w:rsidR="006A776E" w:rsidRDefault="006B0876" w:rsidP="00985752">
            <w:r>
              <w:t>COMPLETE</w:t>
            </w:r>
          </w:p>
        </w:tc>
      </w:tr>
      <w:tr w:rsidR="006A776E" w:rsidTr="00E606D6">
        <w:tc>
          <w:tcPr>
            <w:tcW w:w="1064" w:type="dxa"/>
            <w:shd w:val="clear" w:color="auto" w:fill="auto"/>
          </w:tcPr>
          <w:p w:rsidR="006A776E" w:rsidRDefault="006A776E" w:rsidP="00864A34">
            <w:r>
              <w:t>102/1</w:t>
            </w:r>
          </w:p>
        </w:tc>
        <w:tc>
          <w:tcPr>
            <w:tcW w:w="1564" w:type="dxa"/>
            <w:shd w:val="clear" w:color="auto" w:fill="auto"/>
          </w:tcPr>
          <w:p w:rsidR="006A776E" w:rsidRDefault="00912231" w:rsidP="006A776E">
            <w:r>
              <w:t>John</w:t>
            </w:r>
          </w:p>
        </w:tc>
        <w:tc>
          <w:tcPr>
            <w:tcW w:w="4500" w:type="dxa"/>
            <w:shd w:val="clear" w:color="auto" w:fill="auto"/>
          </w:tcPr>
          <w:p w:rsidR="006A776E" w:rsidRDefault="00912231" w:rsidP="00912231">
            <w:r>
              <w:t>Follow up with Noel Leahy re calendars for July meeting</w:t>
            </w:r>
          </w:p>
        </w:tc>
        <w:tc>
          <w:tcPr>
            <w:tcW w:w="3352" w:type="dxa"/>
            <w:shd w:val="clear" w:color="auto" w:fill="auto"/>
          </w:tcPr>
          <w:p w:rsidR="006A776E" w:rsidRDefault="00912231" w:rsidP="00985752">
            <w:r>
              <w:t>ACTIVE</w:t>
            </w:r>
          </w:p>
        </w:tc>
      </w:tr>
      <w:tr w:rsidR="00B83032" w:rsidTr="00E606D6">
        <w:tc>
          <w:tcPr>
            <w:tcW w:w="1064" w:type="dxa"/>
            <w:shd w:val="clear" w:color="auto" w:fill="auto"/>
          </w:tcPr>
          <w:p w:rsidR="00B83032" w:rsidRDefault="00912231" w:rsidP="00864A34">
            <w:r>
              <w:t>102/2</w:t>
            </w:r>
          </w:p>
        </w:tc>
        <w:tc>
          <w:tcPr>
            <w:tcW w:w="1564" w:type="dxa"/>
            <w:shd w:val="clear" w:color="auto" w:fill="auto"/>
          </w:tcPr>
          <w:p w:rsidR="00B83032" w:rsidRDefault="00333F9B" w:rsidP="006A776E">
            <w:r>
              <w:t>Margaret</w:t>
            </w:r>
          </w:p>
        </w:tc>
        <w:tc>
          <w:tcPr>
            <w:tcW w:w="4500" w:type="dxa"/>
            <w:shd w:val="clear" w:color="auto" w:fill="auto"/>
          </w:tcPr>
          <w:p w:rsidR="00B83032" w:rsidRDefault="00333F9B" w:rsidP="00333F9B">
            <w:r>
              <w:t>Check with Jane Williams re Farmer’s Market insurance</w:t>
            </w:r>
          </w:p>
        </w:tc>
        <w:tc>
          <w:tcPr>
            <w:tcW w:w="3352" w:type="dxa"/>
            <w:shd w:val="clear" w:color="auto" w:fill="auto"/>
          </w:tcPr>
          <w:p w:rsidR="00B83032" w:rsidRDefault="00333F9B" w:rsidP="00985752">
            <w:r>
              <w:t>ACTIVE</w:t>
            </w:r>
          </w:p>
        </w:tc>
      </w:tr>
      <w:tr w:rsidR="00B83032" w:rsidTr="00E606D6">
        <w:tc>
          <w:tcPr>
            <w:tcW w:w="1064" w:type="dxa"/>
            <w:shd w:val="clear" w:color="auto" w:fill="auto"/>
          </w:tcPr>
          <w:p w:rsidR="00B83032" w:rsidRDefault="00912231" w:rsidP="00864A34">
            <w:r>
              <w:t>102/3</w:t>
            </w:r>
          </w:p>
        </w:tc>
        <w:tc>
          <w:tcPr>
            <w:tcW w:w="1564" w:type="dxa"/>
            <w:shd w:val="clear" w:color="auto" w:fill="auto"/>
          </w:tcPr>
          <w:p w:rsidR="00B83032" w:rsidRDefault="0039010E" w:rsidP="006A776E">
            <w:r>
              <w:t>Jan</w:t>
            </w:r>
          </w:p>
        </w:tc>
        <w:tc>
          <w:tcPr>
            <w:tcW w:w="4500" w:type="dxa"/>
            <w:shd w:val="clear" w:color="auto" w:fill="auto"/>
          </w:tcPr>
          <w:p w:rsidR="00B83032" w:rsidRDefault="0039010E" w:rsidP="0039010E">
            <w:r>
              <w:t>Process cancellation of cheques no. 63</w:t>
            </w:r>
          </w:p>
        </w:tc>
        <w:tc>
          <w:tcPr>
            <w:tcW w:w="3352" w:type="dxa"/>
            <w:shd w:val="clear" w:color="auto" w:fill="auto"/>
          </w:tcPr>
          <w:p w:rsidR="00B83032" w:rsidRDefault="0039010E" w:rsidP="00985752">
            <w:r>
              <w:t>ACTIVE</w:t>
            </w:r>
          </w:p>
        </w:tc>
      </w:tr>
      <w:tr w:rsidR="00B83032" w:rsidTr="00E606D6">
        <w:tc>
          <w:tcPr>
            <w:tcW w:w="1064" w:type="dxa"/>
            <w:shd w:val="clear" w:color="auto" w:fill="auto"/>
          </w:tcPr>
          <w:p w:rsidR="00B83032" w:rsidRDefault="00912231" w:rsidP="00864A34">
            <w:r>
              <w:t>102/4</w:t>
            </w:r>
          </w:p>
        </w:tc>
        <w:tc>
          <w:tcPr>
            <w:tcW w:w="1564" w:type="dxa"/>
            <w:shd w:val="clear" w:color="auto" w:fill="auto"/>
          </w:tcPr>
          <w:p w:rsidR="00B83032" w:rsidRDefault="00E400BD" w:rsidP="006A776E">
            <w:r>
              <w:t>John</w:t>
            </w:r>
          </w:p>
        </w:tc>
        <w:tc>
          <w:tcPr>
            <w:tcW w:w="4500" w:type="dxa"/>
            <w:shd w:val="clear" w:color="auto" w:fill="auto"/>
          </w:tcPr>
          <w:p w:rsidR="00B83032" w:rsidRDefault="00E400BD" w:rsidP="00E400BD">
            <w:r>
              <w:t>Approach Simon Grenfell regarding the provision of both recycling and green waste bins around the district.</w:t>
            </w:r>
          </w:p>
        </w:tc>
        <w:tc>
          <w:tcPr>
            <w:tcW w:w="3352" w:type="dxa"/>
            <w:shd w:val="clear" w:color="auto" w:fill="auto"/>
          </w:tcPr>
          <w:p w:rsidR="00B83032" w:rsidRDefault="00E400BD" w:rsidP="00985752">
            <w:r>
              <w:t>ACTIVE</w:t>
            </w:r>
          </w:p>
        </w:tc>
      </w:tr>
      <w:tr w:rsidR="00912231" w:rsidTr="00E606D6">
        <w:tc>
          <w:tcPr>
            <w:tcW w:w="1064" w:type="dxa"/>
            <w:shd w:val="clear" w:color="auto" w:fill="auto"/>
          </w:tcPr>
          <w:p w:rsidR="00912231" w:rsidRDefault="00912231" w:rsidP="00864A34">
            <w:r>
              <w:t>102/5</w:t>
            </w:r>
          </w:p>
        </w:tc>
        <w:tc>
          <w:tcPr>
            <w:tcW w:w="1564" w:type="dxa"/>
            <w:shd w:val="clear" w:color="auto" w:fill="auto"/>
          </w:tcPr>
          <w:p w:rsidR="00912231" w:rsidRDefault="00FF6E95" w:rsidP="006A776E">
            <w:r>
              <w:t>Margaret</w:t>
            </w:r>
          </w:p>
        </w:tc>
        <w:tc>
          <w:tcPr>
            <w:tcW w:w="4500" w:type="dxa"/>
            <w:shd w:val="clear" w:color="auto" w:fill="auto"/>
          </w:tcPr>
          <w:p w:rsidR="00912231" w:rsidRDefault="00FF6E95" w:rsidP="00FF6E95">
            <w:r>
              <w:t>Ask Debbie Smith if we can arrange “how to” session on recycling</w:t>
            </w:r>
          </w:p>
        </w:tc>
        <w:tc>
          <w:tcPr>
            <w:tcW w:w="3352" w:type="dxa"/>
            <w:shd w:val="clear" w:color="auto" w:fill="auto"/>
          </w:tcPr>
          <w:p w:rsidR="00912231" w:rsidRDefault="00FF6E95" w:rsidP="00985752">
            <w:r>
              <w:t>ACTIVE</w:t>
            </w:r>
          </w:p>
        </w:tc>
      </w:tr>
      <w:tr w:rsidR="00912231" w:rsidTr="00E606D6">
        <w:tc>
          <w:tcPr>
            <w:tcW w:w="1064" w:type="dxa"/>
            <w:shd w:val="clear" w:color="auto" w:fill="auto"/>
          </w:tcPr>
          <w:p w:rsidR="00912231" w:rsidRDefault="00E26580" w:rsidP="00864A34">
            <w:r>
              <w:t>102/6</w:t>
            </w:r>
          </w:p>
        </w:tc>
        <w:tc>
          <w:tcPr>
            <w:tcW w:w="1564" w:type="dxa"/>
            <w:shd w:val="clear" w:color="auto" w:fill="auto"/>
          </w:tcPr>
          <w:p w:rsidR="00912231" w:rsidRDefault="00E26580" w:rsidP="006A776E">
            <w:r>
              <w:t>Margaret</w:t>
            </w:r>
          </w:p>
        </w:tc>
        <w:tc>
          <w:tcPr>
            <w:tcW w:w="4500" w:type="dxa"/>
            <w:shd w:val="clear" w:color="auto" w:fill="auto"/>
          </w:tcPr>
          <w:p w:rsidR="00912231" w:rsidRDefault="00E26580" w:rsidP="00E26580">
            <w:r>
              <w:t>Circulate a request to assist Solstice Bonfire</w:t>
            </w:r>
          </w:p>
        </w:tc>
        <w:tc>
          <w:tcPr>
            <w:tcW w:w="3352" w:type="dxa"/>
            <w:shd w:val="clear" w:color="auto" w:fill="auto"/>
          </w:tcPr>
          <w:p w:rsidR="00912231" w:rsidRDefault="00E26580" w:rsidP="00985752">
            <w:r>
              <w:t>ACTIVE</w:t>
            </w:r>
          </w:p>
        </w:tc>
      </w:tr>
      <w:tr w:rsidR="00FF6E95" w:rsidTr="00E606D6">
        <w:tc>
          <w:tcPr>
            <w:tcW w:w="1064" w:type="dxa"/>
            <w:shd w:val="clear" w:color="auto" w:fill="auto"/>
          </w:tcPr>
          <w:p w:rsidR="00FF6E95" w:rsidRDefault="00E26580" w:rsidP="00864A34">
            <w:r>
              <w:t>102/7</w:t>
            </w:r>
          </w:p>
        </w:tc>
        <w:tc>
          <w:tcPr>
            <w:tcW w:w="1564" w:type="dxa"/>
            <w:shd w:val="clear" w:color="auto" w:fill="auto"/>
          </w:tcPr>
          <w:p w:rsidR="00FF6E95" w:rsidRDefault="00F86B1A" w:rsidP="006A776E">
            <w:r>
              <w:t>Marty &amp; Lyn</w:t>
            </w:r>
          </w:p>
        </w:tc>
        <w:tc>
          <w:tcPr>
            <w:tcW w:w="4500" w:type="dxa"/>
            <w:shd w:val="clear" w:color="auto" w:fill="auto"/>
          </w:tcPr>
          <w:p w:rsidR="00FF6E95" w:rsidRDefault="00F86B1A" w:rsidP="00F86B1A">
            <w:r>
              <w:t>Draw up an application for a working group positions for Fruit Forest</w:t>
            </w:r>
          </w:p>
        </w:tc>
        <w:tc>
          <w:tcPr>
            <w:tcW w:w="3352" w:type="dxa"/>
            <w:shd w:val="clear" w:color="auto" w:fill="auto"/>
          </w:tcPr>
          <w:p w:rsidR="00FF6E95" w:rsidRDefault="00F86B1A" w:rsidP="00985752">
            <w:r>
              <w:t>ACTIVE</w:t>
            </w:r>
          </w:p>
        </w:tc>
      </w:tr>
      <w:tr w:rsidR="00E26580" w:rsidTr="00E606D6">
        <w:tc>
          <w:tcPr>
            <w:tcW w:w="1064" w:type="dxa"/>
            <w:shd w:val="clear" w:color="auto" w:fill="auto"/>
          </w:tcPr>
          <w:p w:rsidR="00E26580" w:rsidRDefault="00F86B1A" w:rsidP="00864A34">
            <w:r>
              <w:t>102/8</w:t>
            </w:r>
          </w:p>
        </w:tc>
        <w:tc>
          <w:tcPr>
            <w:tcW w:w="1564" w:type="dxa"/>
            <w:shd w:val="clear" w:color="auto" w:fill="auto"/>
          </w:tcPr>
          <w:p w:rsidR="00E26580" w:rsidRDefault="00CC3AB0" w:rsidP="006A776E">
            <w:r>
              <w:t>Margaret, Tony Anne Mari</w:t>
            </w:r>
          </w:p>
        </w:tc>
        <w:tc>
          <w:tcPr>
            <w:tcW w:w="4500" w:type="dxa"/>
            <w:shd w:val="clear" w:color="auto" w:fill="auto"/>
          </w:tcPr>
          <w:p w:rsidR="00E26580" w:rsidRDefault="00CC3AB0" w:rsidP="00CC3AB0">
            <w:r>
              <w:t>Draft a standard form Memorandum of Understanding regarding the display of paintings in CC</w:t>
            </w:r>
          </w:p>
        </w:tc>
        <w:tc>
          <w:tcPr>
            <w:tcW w:w="3352" w:type="dxa"/>
            <w:shd w:val="clear" w:color="auto" w:fill="auto"/>
          </w:tcPr>
          <w:p w:rsidR="00E26580" w:rsidRDefault="00CC3AB0" w:rsidP="00985752">
            <w:r>
              <w:t>ACTIVE</w:t>
            </w:r>
          </w:p>
        </w:tc>
      </w:tr>
      <w:tr w:rsidR="00E26580" w:rsidTr="00E606D6">
        <w:tc>
          <w:tcPr>
            <w:tcW w:w="1064" w:type="dxa"/>
            <w:shd w:val="clear" w:color="auto" w:fill="auto"/>
          </w:tcPr>
          <w:p w:rsidR="00E26580" w:rsidRDefault="0036290B" w:rsidP="00864A34">
            <w:r>
              <w:t>102/9</w:t>
            </w:r>
          </w:p>
        </w:tc>
        <w:tc>
          <w:tcPr>
            <w:tcW w:w="1564" w:type="dxa"/>
            <w:shd w:val="clear" w:color="auto" w:fill="auto"/>
          </w:tcPr>
          <w:p w:rsidR="00E26580" w:rsidRDefault="0036290B" w:rsidP="006A776E">
            <w:r>
              <w:t>Margaret</w:t>
            </w:r>
          </w:p>
        </w:tc>
        <w:tc>
          <w:tcPr>
            <w:tcW w:w="4500" w:type="dxa"/>
            <w:shd w:val="clear" w:color="auto" w:fill="auto"/>
          </w:tcPr>
          <w:p w:rsidR="00E26580" w:rsidRDefault="0036290B" w:rsidP="0036290B">
            <w:r>
              <w:t>Call for people to act as CC Stock Co-ordinator</w:t>
            </w:r>
          </w:p>
        </w:tc>
        <w:tc>
          <w:tcPr>
            <w:tcW w:w="3352" w:type="dxa"/>
            <w:shd w:val="clear" w:color="auto" w:fill="auto"/>
          </w:tcPr>
          <w:p w:rsidR="00E26580" w:rsidRDefault="0036290B" w:rsidP="00985752">
            <w:r>
              <w:t>ACTIVE</w:t>
            </w:r>
          </w:p>
        </w:tc>
      </w:tr>
      <w:tr w:rsidR="0036290B" w:rsidTr="00E606D6">
        <w:tc>
          <w:tcPr>
            <w:tcW w:w="1064" w:type="dxa"/>
            <w:shd w:val="clear" w:color="auto" w:fill="auto"/>
          </w:tcPr>
          <w:p w:rsidR="0036290B" w:rsidRDefault="00D906C1" w:rsidP="00864A34">
            <w:r>
              <w:t>102/10</w:t>
            </w:r>
          </w:p>
        </w:tc>
        <w:tc>
          <w:tcPr>
            <w:tcW w:w="1564" w:type="dxa"/>
            <w:shd w:val="clear" w:color="auto" w:fill="auto"/>
          </w:tcPr>
          <w:p w:rsidR="0036290B" w:rsidRDefault="00D906C1" w:rsidP="006A776E">
            <w:r>
              <w:t>Scott</w:t>
            </w:r>
          </w:p>
        </w:tc>
        <w:tc>
          <w:tcPr>
            <w:tcW w:w="4500" w:type="dxa"/>
            <w:shd w:val="clear" w:color="auto" w:fill="auto"/>
          </w:tcPr>
          <w:p w:rsidR="0036290B" w:rsidRDefault="00D906C1" w:rsidP="00D906C1">
            <w:r>
              <w:t>Facilitate the change of CC operating times roster</w:t>
            </w:r>
          </w:p>
        </w:tc>
        <w:tc>
          <w:tcPr>
            <w:tcW w:w="3352" w:type="dxa"/>
            <w:shd w:val="clear" w:color="auto" w:fill="auto"/>
          </w:tcPr>
          <w:p w:rsidR="0036290B" w:rsidRDefault="00D906C1" w:rsidP="00985752">
            <w:r>
              <w:t>ACTIVE</w:t>
            </w:r>
          </w:p>
        </w:tc>
      </w:tr>
      <w:tr w:rsidR="00D906C1" w:rsidTr="00E606D6">
        <w:tc>
          <w:tcPr>
            <w:tcW w:w="1064" w:type="dxa"/>
            <w:shd w:val="clear" w:color="auto" w:fill="auto"/>
          </w:tcPr>
          <w:p w:rsidR="00D906C1" w:rsidRDefault="00D906C1" w:rsidP="00D906C1">
            <w:r>
              <w:t>102/11</w:t>
            </w:r>
          </w:p>
        </w:tc>
        <w:tc>
          <w:tcPr>
            <w:tcW w:w="1564" w:type="dxa"/>
            <w:shd w:val="clear" w:color="auto" w:fill="auto"/>
          </w:tcPr>
          <w:p w:rsidR="00D906C1" w:rsidRDefault="00D906C1" w:rsidP="006A776E">
            <w:r>
              <w:t>Margaret</w:t>
            </w:r>
          </w:p>
        </w:tc>
        <w:tc>
          <w:tcPr>
            <w:tcW w:w="4500" w:type="dxa"/>
            <w:shd w:val="clear" w:color="auto" w:fill="auto"/>
          </w:tcPr>
          <w:p w:rsidR="00D906C1" w:rsidRDefault="00D906C1" w:rsidP="00D906C1">
            <w:r>
              <w:t>Call again for someone to be the newsletter editor</w:t>
            </w:r>
          </w:p>
        </w:tc>
        <w:tc>
          <w:tcPr>
            <w:tcW w:w="3352" w:type="dxa"/>
            <w:shd w:val="clear" w:color="auto" w:fill="auto"/>
          </w:tcPr>
          <w:p w:rsidR="00D906C1" w:rsidRDefault="00D906C1" w:rsidP="00985752">
            <w:r>
              <w:t>ACTIVE</w:t>
            </w:r>
          </w:p>
        </w:tc>
      </w:tr>
      <w:tr w:rsidR="0039109B" w:rsidTr="00E606D6">
        <w:tc>
          <w:tcPr>
            <w:tcW w:w="1064" w:type="dxa"/>
            <w:shd w:val="clear" w:color="auto" w:fill="auto"/>
          </w:tcPr>
          <w:p w:rsidR="0039109B" w:rsidRDefault="0039109B" w:rsidP="00D906C1">
            <w:r>
              <w:t>102/12</w:t>
            </w:r>
          </w:p>
        </w:tc>
        <w:tc>
          <w:tcPr>
            <w:tcW w:w="1564" w:type="dxa"/>
            <w:shd w:val="clear" w:color="auto" w:fill="auto"/>
          </w:tcPr>
          <w:p w:rsidR="0039109B" w:rsidRDefault="0039109B" w:rsidP="006A776E">
            <w:r>
              <w:t>Vanessa</w:t>
            </w:r>
          </w:p>
        </w:tc>
        <w:tc>
          <w:tcPr>
            <w:tcW w:w="4500" w:type="dxa"/>
            <w:shd w:val="clear" w:color="auto" w:fill="auto"/>
          </w:tcPr>
          <w:p w:rsidR="0039109B" w:rsidRDefault="0039109B" w:rsidP="0039109B">
            <w:r>
              <w:t>Check out barrow dimensions and to coordinate with Council and others</w:t>
            </w:r>
          </w:p>
        </w:tc>
        <w:tc>
          <w:tcPr>
            <w:tcW w:w="3352" w:type="dxa"/>
            <w:shd w:val="clear" w:color="auto" w:fill="auto"/>
          </w:tcPr>
          <w:p w:rsidR="0039109B" w:rsidRDefault="0039109B" w:rsidP="00985752">
            <w:r>
              <w:t>ACTIVE</w:t>
            </w:r>
          </w:p>
        </w:tc>
      </w:tr>
    </w:tbl>
    <w:p w:rsidR="00000F88" w:rsidRDefault="00000F88" w:rsidP="002B476C">
      <w:pPr>
        <w:rPr>
          <w:b/>
          <w:bCs/>
        </w:rPr>
      </w:pPr>
    </w:p>
    <w:p w:rsidR="0078629F" w:rsidRDefault="00000F88" w:rsidP="002B476C">
      <w:pPr>
        <w:rPr>
          <w:b/>
          <w:bCs/>
        </w:rPr>
      </w:pPr>
      <w:r>
        <w:rPr>
          <w:b/>
          <w:bCs/>
        </w:rPr>
        <w:br w:type="page"/>
      </w:r>
      <w:r w:rsidR="0078629F">
        <w:rPr>
          <w:b/>
          <w:bCs/>
        </w:rPr>
        <w:lastRenderedPageBreak/>
        <w:tab/>
      </w:r>
      <w:r w:rsidR="0078629F">
        <w:rPr>
          <w:b/>
          <w:bCs/>
        </w:rPr>
        <w:tab/>
      </w:r>
      <w:r w:rsidR="0078629F">
        <w:rPr>
          <w:b/>
          <w:bCs/>
        </w:rPr>
        <w:tab/>
      </w:r>
      <w:r w:rsidR="0078629F">
        <w:rPr>
          <w:b/>
          <w:bCs/>
        </w:rPr>
        <w:tab/>
      </w:r>
      <w:r w:rsidR="0078629F">
        <w:rPr>
          <w:b/>
          <w:bCs/>
        </w:rPr>
        <w:tab/>
      </w:r>
      <w:r w:rsidR="0078629F">
        <w:rPr>
          <w:b/>
          <w:bCs/>
        </w:rPr>
        <w:tab/>
      </w:r>
      <w:r w:rsidR="0078629F">
        <w:rPr>
          <w:b/>
          <w:bCs/>
        </w:rPr>
        <w:tab/>
      </w:r>
      <w:r w:rsidR="0078629F">
        <w:rPr>
          <w:b/>
          <w:bCs/>
        </w:rPr>
        <w:tab/>
      </w:r>
      <w:r w:rsidR="0078629F">
        <w:rPr>
          <w:b/>
          <w:bCs/>
        </w:rPr>
        <w:tab/>
        <w:t>Appendix 1</w:t>
      </w:r>
    </w:p>
    <w:p w:rsidR="002B476C" w:rsidRDefault="00122DFB" w:rsidP="002B476C">
      <w:pPr>
        <w:rPr>
          <w:b/>
          <w:bCs/>
        </w:rPr>
      </w:pPr>
      <w:r>
        <w:rPr>
          <w:b/>
          <w:bCs/>
        </w:rPr>
        <w:t>Cittaslow Goolwa financial summary for April 2017</w:t>
      </w:r>
    </w:p>
    <w:p w:rsidR="00122DFB" w:rsidRPr="00122DFB" w:rsidRDefault="00122DFB" w:rsidP="002B476C">
      <w:pPr>
        <w:rPr>
          <w:bCs/>
        </w:rPr>
      </w:pPr>
    </w:p>
    <w:p w:rsidR="00122DFB" w:rsidRDefault="00122DFB" w:rsidP="002B476C">
      <w:pPr>
        <w:rPr>
          <w:bCs/>
        </w:rPr>
      </w:pPr>
      <w:r>
        <w:rPr>
          <w:bCs/>
        </w:rPr>
        <w:t>Total income for April</w:t>
      </w:r>
      <w:r>
        <w:rPr>
          <w:bCs/>
        </w:rPr>
        <w:tab/>
      </w:r>
      <w:r>
        <w:rPr>
          <w:bCs/>
        </w:rPr>
        <w:tab/>
        <w:t>$ 15,755.96</w:t>
      </w:r>
    </w:p>
    <w:p w:rsidR="00122DFB" w:rsidRDefault="00122DFB" w:rsidP="002B476C">
      <w:pPr>
        <w:rPr>
          <w:bCs/>
        </w:rPr>
      </w:pPr>
      <w:r>
        <w:rPr>
          <w:bCs/>
        </w:rPr>
        <w:t>Total expenditure for April</w:t>
      </w:r>
      <w:r>
        <w:rPr>
          <w:bCs/>
        </w:rPr>
        <w:tab/>
      </w:r>
      <w:r>
        <w:rPr>
          <w:bCs/>
        </w:rPr>
        <w:tab/>
        <w:t>$ 5,740.22</w:t>
      </w:r>
    </w:p>
    <w:p w:rsidR="00122DFB" w:rsidRDefault="00122DFB" w:rsidP="002B476C">
      <w:pPr>
        <w:rPr>
          <w:bCs/>
        </w:rPr>
      </w:pPr>
      <w:r>
        <w:rPr>
          <w:bCs/>
        </w:rPr>
        <w:t>Cash at bank as at 30 April</w:t>
      </w:r>
      <w:r>
        <w:rPr>
          <w:bCs/>
        </w:rPr>
        <w:tab/>
      </w:r>
      <w:r>
        <w:rPr>
          <w:bCs/>
        </w:rPr>
        <w:tab/>
        <w:t>$ 42, 672.00</w:t>
      </w:r>
    </w:p>
    <w:p w:rsidR="00122DFB" w:rsidRDefault="00122DFB" w:rsidP="002B476C">
      <w:pPr>
        <w:rPr>
          <w:bCs/>
        </w:rPr>
      </w:pPr>
      <w:r>
        <w:rPr>
          <w:bCs/>
        </w:rPr>
        <w:t>Unpresented cheques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$ 3564.50</w:t>
      </w:r>
    </w:p>
    <w:p w:rsidR="00122DFB" w:rsidRDefault="00122DFB" w:rsidP="002B476C">
      <w:pPr>
        <w:rPr>
          <w:bCs/>
        </w:rPr>
      </w:pPr>
      <w:r>
        <w:rPr>
          <w:bCs/>
        </w:rPr>
        <w:t>Cittaslow funds available</w:t>
      </w:r>
      <w:r>
        <w:rPr>
          <w:bCs/>
        </w:rPr>
        <w:tab/>
      </w:r>
      <w:r>
        <w:rPr>
          <w:bCs/>
        </w:rPr>
        <w:tab/>
        <w:t>$ 517.07</w:t>
      </w:r>
    </w:p>
    <w:p w:rsidR="00122DFB" w:rsidRDefault="00122DFB" w:rsidP="002B476C">
      <w:pPr>
        <w:rPr>
          <w:bCs/>
        </w:rPr>
      </w:pPr>
      <w:r>
        <w:rPr>
          <w:bCs/>
        </w:rPr>
        <w:t xml:space="preserve">Term deposit </w:t>
      </w:r>
      <w:proofErr w:type="gramStart"/>
      <w:r>
        <w:rPr>
          <w:bCs/>
        </w:rPr>
        <w:t>143302925</w:t>
      </w:r>
      <w:r>
        <w:rPr>
          <w:bCs/>
        </w:rPr>
        <w:tab/>
      </w:r>
      <w:r>
        <w:rPr>
          <w:bCs/>
        </w:rPr>
        <w:tab/>
        <w:t>$ 7068.92</w:t>
      </w:r>
      <w:proofErr w:type="gramEnd"/>
    </w:p>
    <w:p w:rsidR="00122DFB" w:rsidRDefault="00122DFB" w:rsidP="002B476C">
      <w:pPr>
        <w:rPr>
          <w:bCs/>
        </w:rPr>
      </w:pPr>
      <w:r>
        <w:rPr>
          <w:bCs/>
        </w:rPr>
        <w:t xml:space="preserve">Term deposit </w:t>
      </w:r>
      <w:proofErr w:type="gramStart"/>
      <w:r>
        <w:rPr>
          <w:bCs/>
        </w:rPr>
        <w:t>152658860</w:t>
      </w:r>
      <w:r>
        <w:rPr>
          <w:bCs/>
        </w:rPr>
        <w:tab/>
      </w:r>
      <w:r>
        <w:rPr>
          <w:bCs/>
        </w:rPr>
        <w:tab/>
        <w:t>$ 5307.16</w:t>
      </w:r>
      <w:proofErr w:type="gramEnd"/>
    </w:p>
    <w:p w:rsidR="00122DFB" w:rsidRDefault="00122DFB" w:rsidP="002B476C">
      <w:pPr>
        <w:rPr>
          <w:bCs/>
        </w:rPr>
      </w:pPr>
    </w:p>
    <w:p w:rsidR="00122DFB" w:rsidRDefault="00122DFB" w:rsidP="00122DFB">
      <w:pPr>
        <w:rPr>
          <w:b/>
          <w:bCs/>
        </w:rPr>
      </w:pPr>
      <w:r>
        <w:rPr>
          <w:b/>
          <w:bCs/>
        </w:rPr>
        <w:t>Cittaslow Goolwa financial summary for May 2017</w:t>
      </w:r>
    </w:p>
    <w:p w:rsidR="00122DFB" w:rsidRDefault="00122DFB" w:rsidP="002B476C">
      <w:pPr>
        <w:rPr>
          <w:bCs/>
        </w:rPr>
      </w:pPr>
    </w:p>
    <w:p w:rsidR="00122DFB" w:rsidRDefault="00122DFB" w:rsidP="00122DFB">
      <w:pPr>
        <w:rPr>
          <w:bCs/>
        </w:rPr>
      </w:pPr>
      <w:r>
        <w:rPr>
          <w:bCs/>
        </w:rPr>
        <w:t>Total income for May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$ 13,523.97</w:t>
      </w:r>
    </w:p>
    <w:p w:rsidR="00122DFB" w:rsidRDefault="00122DFB" w:rsidP="00122DFB">
      <w:pPr>
        <w:rPr>
          <w:bCs/>
        </w:rPr>
      </w:pPr>
      <w:r>
        <w:rPr>
          <w:bCs/>
        </w:rPr>
        <w:t>Total expenditure for May</w:t>
      </w:r>
      <w:r>
        <w:rPr>
          <w:bCs/>
        </w:rPr>
        <w:tab/>
      </w:r>
      <w:r>
        <w:rPr>
          <w:bCs/>
        </w:rPr>
        <w:tab/>
        <w:t>$ 43,876.17</w:t>
      </w:r>
    </w:p>
    <w:p w:rsidR="00122DFB" w:rsidRDefault="00122DFB" w:rsidP="00122DFB">
      <w:pPr>
        <w:rPr>
          <w:bCs/>
        </w:rPr>
      </w:pPr>
      <w:r>
        <w:rPr>
          <w:bCs/>
        </w:rPr>
        <w:t>Cash at bank as at 31 May</w:t>
      </w:r>
      <w:r>
        <w:rPr>
          <w:bCs/>
        </w:rPr>
        <w:tab/>
      </w:r>
      <w:r>
        <w:rPr>
          <w:bCs/>
        </w:rPr>
        <w:tab/>
        <w:t>$ 15,601.09</w:t>
      </w:r>
    </w:p>
    <w:p w:rsidR="00122DFB" w:rsidRDefault="00122DFB" w:rsidP="00122DFB">
      <w:pPr>
        <w:rPr>
          <w:bCs/>
        </w:rPr>
      </w:pPr>
      <w:r>
        <w:rPr>
          <w:bCs/>
        </w:rPr>
        <w:t>Unpresented cheques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$ 6845.79</w:t>
      </w:r>
    </w:p>
    <w:p w:rsidR="00122DFB" w:rsidRDefault="00122DFB" w:rsidP="00122DFB">
      <w:pPr>
        <w:rPr>
          <w:bCs/>
        </w:rPr>
      </w:pPr>
      <w:r>
        <w:rPr>
          <w:bCs/>
        </w:rPr>
        <w:t>Cittaslow funds available</w:t>
      </w:r>
      <w:r>
        <w:rPr>
          <w:bCs/>
        </w:rPr>
        <w:tab/>
      </w:r>
      <w:r>
        <w:rPr>
          <w:bCs/>
        </w:rPr>
        <w:tab/>
        <w:t>$ 2057.64</w:t>
      </w:r>
    </w:p>
    <w:p w:rsidR="00122DFB" w:rsidRDefault="00122DFB" w:rsidP="00122DFB">
      <w:pPr>
        <w:rPr>
          <w:bCs/>
        </w:rPr>
      </w:pPr>
      <w:r>
        <w:rPr>
          <w:bCs/>
        </w:rPr>
        <w:t xml:space="preserve">Term deposit </w:t>
      </w:r>
      <w:proofErr w:type="gramStart"/>
      <w:r>
        <w:rPr>
          <w:bCs/>
        </w:rPr>
        <w:t>143302925</w:t>
      </w:r>
      <w:r>
        <w:rPr>
          <w:bCs/>
        </w:rPr>
        <w:tab/>
      </w:r>
      <w:r>
        <w:rPr>
          <w:bCs/>
        </w:rPr>
        <w:tab/>
        <w:t>$ 7068.92</w:t>
      </w:r>
      <w:proofErr w:type="gramEnd"/>
    </w:p>
    <w:p w:rsidR="00122DFB" w:rsidRDefault="00122DFB" w:rsidP="00122DFB">
      <w:pPr>
        <w:rPr>
          <w:bCs/>
        </w:rPr>
      </w:pPr>
      <w:r>
        <w:rPr>
          <w:bCs/>
        </w:rPr>
        <w:t xml:space="preserve">Term deposit </w:t>
      </w:r>
      <w:proofErr w:type="gramStart"/>
      <w:r>
        <w:rPr>
          <w:bCs/>
        </w:rPr>
        <w:t>152658860</w:t>
      </w:r>
      <w:r>
        <w:rPr>
          <w:bCs/>
        </w:rPr>
        <w:tab/>
      </w:r>
      <w:r>
        <w:rPr>
          <w:bCs/>
        </w:rPr>
        <w:tab/>
        <w:t>$ 5307.16</w:t>
      </w:r>
      <w:proofErr w:type="gramEnd"/>
    </w:p>
    <w:p w:rsidR="00122DFB" w:rsidRDefault="00122DFB" w:rsidP="00122DFB">
      <w:pPr>
        <w:rPr>
          <w:bCs/>
        </w:rPr>
      </w:pPr>
    </w:p>
    <w:p w:rsidR="00122DFB" w:rsidRPr="00122DFB" w:rsidRDefault="00122DFB" w:rsidP="002B476C">
      <w:pPr>
        <w:rPr>
          <w:b/>
          <w:bCs/>
        </w:rPr>
      </w:pPr>
      <w:r w:rsidRPr="00122DFB">
        <w:rPr>
          <w:b/>
          <w:bCs/>
        </w:rPr>
        <w:t>Cittaslow General Assembly financial summary at 31 May 2017</w:t>
      </w:r>
    </w:p>
    <w:p w:rsidR="00122DFB" w:rsidRDefault="00122DFB" w:rsidP="002B476C">
      <w:pPr>
        <w:rPr>
          <w:bCs/>
        </w:rPr>
      </w:pPr>
    </w:p>
    <w:p w:rsidR="00122DFB" w:rsidRDefault="00122DFB" w:rsidP="002B476C">
      <w:pPr>
        <w:rPr>
          <w:bCs/>
        </w:rPr>
      </w:pPr>
      <w:r>
        <w:rPr>
          <w:bCs/>
        </w:rPr>
        <w:t>Total income as at 31 May 2017</w:t>
      </w:r>
      <w:r>
        <w:rPr>
          <w:bCs/>
        </w:rPr>
        <w:tab/>
      </w:r>
      <w:r w:rsidR="0081768F">
        <w:rPr>
          <w:bCs/>
        </w:rPr>
        <w:tab/>
      </w:r>
      <w:r>
        <w:rPr>
          <w:bCs/>
        </w:rPr>
        <w:t>$ 53,059.14</w:t>
      </w:r>
    </w:p>
    <w:p w:rsidR="00122DFB" w:rsidRDefault="00122DFB" w:rsidP="002B476C">
      <w:pPr>
        <w:rPr>
          <w:bCs/>
        </w:rPr>
      </w:pPr>
      <w:r>
        <w:rPr>
          <w:bCs/>
        </w:rPr>
        <w:t>Total expenditure as at 31 May 2017</w:t>
      </w:r>
      <w:r w:rsidR="0081768F">
        <w:rPr>
          <w:bCs/>
        </w:rPr>
        <w:tab/>
      </w:r>
      <w:r w:rsidR="0081768F">
        <w:rPr>
          <w:bCs/>
        </w:rPr>
        <w:tab/>
        <w:t>$ 46,561.48</w:t>
      </w:r>
    </w:p>
    <w:p w:rsidR="0081768F" w:rsidRDefault="0081768F" w:rsidP="002B476C">
      <w:pPr>
        <w:rPr>
          <w:bCs/>
        </w:rPr>
      </w:pPr>
      <w:r>
        <w:rPr>
          <w:bCs/>
        </w:rPr>
        <w:t>Balance as at 31 May 2017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$ 6497.66</w:t>
      </w:r>
    </w:p>
    <w:p w:rsidR="00122DFB" w:rsidRDefault="0081768F" w:rsidP="002B476C">
      <w:pPr>
        <w:rPr>
          <w:bCs/>
        </w:rPr>
      </w:pPr>
      <w:r>
        <w:rPr>
          <w:bCs/>
        </w:rPr>
        <w:t>With some accounts outstanding</w:t>
      </w:r>
    </w:p>
    <w:p w:rsidR="00122DFB" w:rsidRDefault="0081768F" w:rsidP="002B476C">
      <w:pPr>
        <w:rPr>
          <w:bCs/>
        </w:rPr>
      </w:pPr>
      <w:r>
        <w:rPr>
          <w:bCs/>
        </w:rPr>
        <w:t>Total monies due: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$1400.00</w:t>
      </w:r>
    </w:p>
    <w:p w:rsidR="0081768F" w:rsidRDefault="0081768F" w:rsidP="002B476C">
      <w:pPr>
        <w:rPr>
          <w:bCs/>
        </w:rPr>
      </w:pPr>
      <w:r>
        <w:rPr>
          <w:bCs/>
        </w:rPr>
        <w:t>Total expenses outstanding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$ 5879.80 approximately</w:t>
      </w:r>
    </w:p>
    <w:p w:rsidR="0081768F" w:rsidRDefault="0081768F" w:rsidP="002B476C">
      <w:pPr>
        <w:rPr>
          <w:bCs/>
        </w:rPr>
      </w:pPr>
    </w:p>
    <w:p w:rsidR="0081768F" w:rsidRPr="0081768F" w:rsidRDefault="0081768F" w:rsidP="002B476C">
      <w:pPr>
        <w:rPr>
          <w:b/>
          <w:bCs/>
        </w:rPr>
      </w:pPr>
      <w:r w:rsidRPr="0081768F">
        <w:rPr>
          <w:b/>
          <w:bCs/>
        </w:rPr>
        <w:t>Food and Wine Group finances as at 29 May 2017</w:t>
      </w:r>
    </w:p>
    <w:p w:rsidR="0081768F" w:rsidRDefault="0081768F" w:rsidP="002B476C">
      <w:pPr>
        <w:rPr>
          <w:bCs/>
        </w:rPr>
      </w:pPr>
    </w:p>
    <w:p w:rsidR="0081768F" w:rsidRDefault="0081768F" w:rsidP="002B476C">
      <w:pPr>
        <w:rPr>
          <w:bCs/>
        </w:rPr>
      </w:pPr>
      <w:r>
        <w:rPr>
          <w:bCs/>
        </w:rPr>
        <w:t>Income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$ 50.00</w:t>
      </w:r>
    </w:p>
    <w:p w:rsidR="0081768F" w:rsidRDefault="0081768F" w:rsidP="002B476C">
      <w:pPr>
        <w:rPr>
          <w:bCs/>
        </w:rPr>
      </w:pPr>
      <w:r>
        <w:rPr>
          <w:bCs/>
        </w:rPr>
        <w:t>Expenditure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$ 0.00</w:t>
      </w:r>
    </w:p>
    <w:p w:rsidR="0081768F" w:rsidRDefault="0081768F" w:rsidP="002B476C">
      <w:pPr>
        <w:rPr>
          <w:bCs/>
        </w:rPr>
      </w:pPr>
      <w:r>
        <w:rPr>
          <w:bCs/>
        </w:rPr>
        <w:t>Cash at bank as at 29 May 2017</w:t>
      </w:r>
      <w:r>
        <w:rPr>
          <w:bCs/>
        </w:rPr>
        <w:tab/>
      </w:r>
      <w:r>
        <w:rPr>
          <w:bCs/>
        </w:rPr>
        <w:tab/>
        <w:t>$ 8679.77</w:t>
      </w:r>
    </w:p>
    <w:p w:rsidR="0081768F" w:rsidRDefault="0081768F" w:rsidP="002B476C">
      <w:pPr>
        <w:rPr>
          <w:bCs/>
        </w:rPr>
      </w:pPr>
    </w:p>
    <w:p w:rsidR="0081768F" w:rsidRPr="000A129F" w:rsidRDefault="000A129F" w:rsidP="002B476C">
      <w:pPr>
        <w:rPr>
          <w:b/>
          <w:bCs/>
        </w:rPr>
      </w:pPr>
      <w:r w:rsidRPr="000A129F">
        <w:rPr>
          <w:b/>
          <w:bCs/>
        </w:rPr>
        <w:t>Farmer’s Market finances for May 2017</w:t>
      </w:r>
    </w:p>
    <w:p w:rsidR="000A129F" w:rsidRDefault="000A129F" w:rsidP="002B476C">
      <w:pPr>
        <w:rPr>
          <w:bCs/>
        </w:rPr>
      </w:pPr>
    </w:p>
    <w:p w:rsidR="000A129F" w:rsidRDefault="000A129F" w:rsidP="002B476C">
      <w:pPr>
        <w:rPr>
          <w:bCs/>
        </w:rPr>
      </w:pPr>
      <w:r>
        <w:rPr>
          <w:bCs/>
        </w:rPr>
        <w:t>Total income for May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78629F">
        <w:rPr>
          <w:bCs/>
        </w:rPr>
        <w:tab/>
      </w:r>
      <w:r>
        <w:rPr>
          <w:bCs/>
        </w:rPr>
        <w:t>$ 496.64</w:t>
      </w:r>
    </w:p>
    <w:p w:rsidR="000A129F" w:rsidRDefault="000A129F" w:rsidP="002B476C">
      <w:pPr>
        <w:rPr>
          <w:bCs/>
        </w:rPr>
      </w:pPr>
      <w:r>
        <w:rPr>
          <w:bCs/>
        </w:rPr>
        <w:t xml:space="preserve">Total </w:t>
      </w:r>
      <w:proofErr w:type="gramStart"/>
      <w:r>
        <w:rPr>
          <w:bCs/>
        </w:rPr>
        <w:t>expenditure  for</w:t>
      </w:r>
      <w:proofErr w:type="gramEnd"/>
      <w:r>
        <w:rPr>
          <w:bCs/>
        </w:rPr>
        <w:t xml:space="preserve"> May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78629F">
        <w:rPr>
          <w:bCs/>
        </w:rPr>
        <w:tab/>
      </w:r>
      <w:r>
        <w:rPr>
          <w:bCs/>
        </w:rPr>
        <w:t xml:space="preserve">$ </w:t>
      </w:r>
      <w:r w:rsidR="0078629F">
        <w:rPr>
          <w:bCs/>
        </w:rPr>
        <w:t>3569.11</w:t>
      </w:r>
    </w:p>
    <w:p w:rsidR="0078629F" w:rsidRDefault="0078629F" w:rsidP="002B476C">
      <w:pPr>
        <w:rPr>
          <w:bCs/>
        </w:rPr>
      </w:pPr>
      <w:r>
        <w:rPr>
          <w:bCs/>
        </w:rPr>
        <w:t>Includes $ 2000 transferred to CG general account</w:t>
      </w:r>
    </w:p>
    <w:p w:rsidR="000A129F" w:rsidRDefault="0078629F" w:rsidP="002B476C">
      <w:pPr>
        <w:rPr>
          <w:bCs/>
        </w:rPr>
      </w:pPr>
      <w:r>
        <w:rPr>
          <w:bCs/>
        </w:rPr>
        <w:t>Bank balance as at 30 May 2017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$ 590.74</w:t>
      </w:r>
    </w:p>
    <w:p w:rsidR="000A129F" w:rsidRPr="00122DFB" w:rsidRDefault="000A129F" w:rsidP="002B476C">
      <w:pPr>
        <w:rPr>
          <w:bCs/>
        </w:rPr>
      </w:pPr>
    </w:p>
    <w:sectPr w:rsidR="000A129F" w:rsidRPr="00122DFB" w:rsidSect="00E606D6">
      <w:pgSz w:w="12240" w:h="15840"/>
      <w:pgMar w:top="1134" w:right="851" w:bottom="851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A511A"/>
    <w:multiLevelType w:val="hybridMultilevel"/>
    <w:tmpl w:val="135886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30094D"/>
    <w:multiLevelType w:val="hybridMultilevel"/>
    <w:tmpl w:val="02CE164A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20"/>
  <w:characterSpacingControl w:val="doNotCompress"/>
  <w:compat/>
  <w:rsids>
    <w:rsidRoot w:val="002B476C"/>
    <w:rsid w:val="00000BBE"/>
    <w:rsid w:val="00000F88"/>
    <w:rsid w:val="000028CC"/>
    <w:rsid w:val="000048C4"/>
    <w:rsid w:val="00005E25"/>
    <w:rsid w:val="00013844"/>
    <w:rsid w:val="000139B0"/>
    <w:rsid w:val="00016984"/>
    <w:rsid w:val="00017AF7"/>
    <w:rsid w:val="000246B1"/>
    <w:rsid w:val="00025063"/>
    <w:rsid w:val="00026D5C"/>
    <w:rsid w:val="00030258"/>
    <w:rsid w:val="00030AE5"/>
    <w:rsid w:val="00032F22"/>
    <w:rsid w:val="000376CF"/>
    <w:rsid w:val="0003787C"/>
    <w:rsid w:val="00041646"/>
    <w:rsid w:val="00042DBC"/>
    <w:rsid w:val="0004606C"/>
    <w:rsid w:val="00054A84"/>
    <w:rsid w:val="00055EBF"/>
    <w:rsid w:val="00056A7F"/>
    <w:rsid w:val="000573E4"/>
    <w:rsid w:val="00066A48"/>
    <w:rsid w:val="000805AD"/>
    <w:rsid w:val="00084141"/>
    <w:rsid w:val="0008673D"/>
    <w:rsid w:val="00093B27"/>
    <w:rsid w:val="000943DD"/>
    <w:rsid w:val="00094438"/>
    <w:rsid w:val="00096901"/>
    <w:rsid w:val="000A0076"/>
    <w:rsid w:val="000A01AD"/>
    <w:rsid w:val="000A129F"/>
    <w:rsid w:val="000A1F0A"/>
    <w:rsid w:val="000A2D6E"/>
    <w:rsid w:val="000A3130"/>
    <w:rsid w:val="000A611F"/>
    <w:rsid w:val="000A7DF3"/>
    <w:rsid w:val="000B00BB"/>
    <w:rsid w:val="000B60C6"/>
    <w:rsid w:val="000C2D2F"/>
    <w:rsid w:val="000C4882"/>
    <w:rsid w:val="000C57EF"/>
    <w:rsid w:val="000C60BE"/>
    <w:rsid w:val="000C6166"/>
    <w:rsid w:val="000C637E"/>
    <w:rsid w:val="000E00EA"/>
    <w:rsid w:val="000E0A34"/>
    <w:rsid w:val="000E6022"/>
    <w:rsid w:val="000E7893"/>
    <w:rsid w:val="000F2631"/>
    <w:rsid w:val="000F4B2E"/>
    <w:rsid w:val="000F5831"/>
    <w:rsid w:val="000F7DA7"/>
    <w:rsid w:val="00105B45"/>
    <w:rsid w:val="00106C10"/>
    <w:rsid w:val="001071C2"/>
    <w:rsid w:val="00107238"/>
    <w:rsid w:val="00122DFB"/>
    <w:rsid w:val="00123DBE"/>
    <w:rsid w:val="0013030C"/>
    <w:rsid w:val="00132FF8"/>
    <w:rsid w:val="00137223"/>
    <w:rsid w:val="00147219"/>
    <w:rsid w:val="00147270"/>
    <w:rsid w:val="00147496"/>
    <w:rsid w:val="00147D26"/>
    <w:rsid w:val="00147FAE"/>
    <w:rsid w:val="00152251"/>
    <w:rsid w:val="00153D40"/>
    <w:rsid w:val="00154F8E"/>
    <w:rsid w:val="00155E73"/>
    <w:rsid w:val="001563BE"/>
    <w:rsid w:val="001573A2"/>
    <w:rsid w:val="001606A4"/>
    <w:rsid w:val="00161376"/>
    <w:rsid w:val="0016387C"/>
    <w:rsid w:val="00163D29"/>
    <w:rsid w:val="001679CA"/>
    <w:rsid w:val="001734FF"/>
    <w:rsid w:val="001755C7"/>
    <w:rsid w:val="001767FA"/>
    <w:rsid w:val="00180380"/>
    <w:rsid w:val="001822B0"/>
    <w:rsid w:val="00182CA4"/>
    <w:rsid w:val="00191B35"/>
    <w:rsid w:val="00195B97"/>
    <w:rsid w:val="001962E3"/>
    <w:rsid w:val="00197510"/>
    <w:rsid w:val="001A2053"/>
    <w:rsid w:val="001A51B1"/>
    <w:rsid w:val="001B03B4"/>
    <w:rsid w:val="001B20F7"/>
    <w:rsid w:val="001C1592"/>
    <w:rsid w:val="001C20AF"/>
    <w:rsid w:val="001C2582"/>
    <w:rsid w:val="001D06D9"/>
    <w:rsid w:val="001D2893"/>
    <w:rsid w:val="001D703F"/>
    <w:rsid w:val="001E1182"/>
    <w:rsid w:val="001E313B"/>
    <w:rsid w:val="001E3217"/>
    <w:rsid w:val="001F2158"/>
    <w:rsid w:val="001F68D7"/>
    <w:rsid w:val="001F6BF8"/>
    <w:rsid w:val="00200335"/>
    <w:rsid w:val="00200F13"/>
    <w:rsid w:val="002039BD"/>
    <w:rsid w:val="00205CA3"/>
    <w:rsid w:val="00210CC8"/>
    <w:rsid w:val="00212F92"/>
    <w:rsid w:val="00213186"/>
    <w:rsid w:val="002148C1"/>
    <w:rsid w:val="002153E5"/>
    <w:rsid w:val="002173CA"/>
    <w:rsid w:val="00223FFA"/>
    <w:rsid w:val="00225ADC"/>
    <w:rsid w:val="002260CC"/>
    <w:rsid w:val="00230D74"/>
    <w:rsid w:val="0023314E"/>
    <w:rsid w:val="0023496E"/>
    <w:rsid w:val="00236BF1"/>
    <w:rsid w:val="00242628"/>
    <w:rsid w:val="00243AD9"/>
    <w:rsid w:val="00250030"/>
    <w:rsid w:val="002535A0"/>
    <w:rsid w:val="002573C4"/>
    <w:rsid w:val="002601BB"/>
    <w:rsid w:val="00265644"/>
    <w:rsid w:val="00270D3E"/>
    <w:rsid w:val="0027361D"/>
    <w:rsid w:val="00276DC1"/>
    <w:rsid w:val="00276E1A"/>
    <w:rsid w:val="00277DF8"/>
    <w:rsid w:val="002806A7"/>
    <w:rsid w:val="00280EDB"/>
    <w:rsid w:val="00281F83"/>
    <w:rsid w:val="00284794"/>
    <w:rsid w:val="00284B61"/>
    <w:rsid w:val="00287BA5"/>
    <w:rsid w:val="00287C66"/>
    <w:rsid w:val="00295D1D"/>
    <w:rsid w:val="0029782C"/>
    <w:rsid w:val="002A4534"/>
    <w:rsid w:val="002A622F"/>
    <w:rsid w:val="002A7BA7"/>
    <w:rsid w:val="002B080E"/>
    <w:rsid w:val="002B180C"/>
    <w:rsid w:val="002B2B83"/>
    <w:rsid w:val="002B370E"/>
    <w:rsid w:val="002B4461"/>
    <w:rsid w:val="002B476C"/>
    <w:rsid w:val="002B51A8"/>
    <w:rsid w:val="002B524C"/>
    <w:rsid w:val="002B6B5F"/>
    <w:rsid w:val="002C0869"/>
    <w:rsid w:val="002C2C89"/>
    <w:rsid w:val="002C43D6"/>
    <w:rsid w:val="002C4B55"/>
    <w:rsid w:val="002C7863"/>
    <w:rsid w:val="002D20A5"/>
    <w:rsid w:val="002D35B7"/>
    <w:rsid w:val="002D5986"/>
    <w:rsid w:val="002E44C0"/>
    <w:rsid w:val="002E5ABD"/>
    <w:rsid w:val="002F339D"/>
    <w:rsid w:val="002F65C1"/>
    <w:rsid w:val="002F6F8C"/>
    <w:rsid w:val="002F7457"/>
    <w:rsid w:val="00300A22"/>
    <w:rsid w:val="00301223"/>
    <w:rsid w:val="00302280"/>
    <w:rsid w:val="00304539"/>
    <w:rsid w:val="00310427"/>
    <w:rsid w:val="00313A0B"/>
    <w:rsid w:val="003163FE"/>
    <w:rsid w:val="003178B1"/>
    <w:rsid w:val="00317E3D"/>
    <w:rsid w:val="00320A86"/>
    <w:rsid w:val="00320FDC"/>
    <w:rsid w:val="00321E81"/>
    <w:rsid w:val="00322551"/>
    <w:rsid w:val="00324792"/>
    <w:rsid w:val="00333F9B"/>
    <w:rsid w:val="00334379"/>
    <w:rsid w:val="00336EA8"/>
    <w:rsid w:val="00337117"/>
    <w:rsid w:val="00337495"/>
    <w:rsid w:val="003377B1"/>
    <w:rsid w:val="00340AED"/>
    <w:rsid w:val="00343011"/>
    <w:rsid w:val="00346B7A"/>
    <w:rsid w:val="00347907"/>
    <w:rsid w:val="00351075"/>
    <w:rsid w:val="003510E2"/>
    <w:rsid w:val="00351FC4"/>
    <w:rsid w:val="00360254"/>
    <w:rsid w:val="003606ED"/>
    <w:rsid w:val="00360ADC"/>
    <w:rsid w:val="0036290B"/>
    <w:rsid w:val="00363D4A"/>
    <w:rsid w:val="00366738"/>
    <w:rsid w:val="003708E3"/>
    <w:rsid w:val="00373D45"/>
    <w:rsid w:val="00375CB0"/>
    <w:rsid w:val="00376301"/>
    <w:rsid w:val="003768F5"/>
    <w:rsid w:val="00376A01"/>
    <w:rsid w:val="00376E45"/>
    <w:rsid w:val="003779A8"/>
    <w:rsid w:val="00380255"/>
    <w:rsid w:val="003857A1"/>
    <w:rsid w:val="00387EB6"/>
    <w:rsid w:val="0039010E"/>
    <w:rsid w:val="0039109B"/>
    <w:rsid w:val="00392937"/>
    <w:rsid w:val="003974ED"/>
    <w:rsid w:val="003A1646"/>
    <w:rsid w:val="003A31DC"/>
    <w:rsid w:val="003A433E"/>
    <w:rsid w:val="003A51DE"/>
    <w:rsid w:val="003B2B53"/>
    <w:rsid w:val="003B4CDB"/>
    <w:rsid w:val="003B714B"/>
    <w:rsid w:val="003B7F46"/>
    <w:rsid w:val="003C08C8"/>
    <w:rsid w:val="003C1DFD"/>
    <w:rsid w:val="003C2CE2"/>
    <w:rsid w:val="003C5BA9"/>
    <w:rsid w:val="003C61CE"/>
    <w:rsid w:val="003C63A2"/>
    <w:rsid w:val="003D0AC8"/>
    <w:rsid w:val="003D107F"/>
    <w:rsid w:val="003D1F4D"/>
    <w:rsid w:val="003D36DB"/>
    <w:rsid w:val="003D4327"/>
    <w:rsid w:val="003D5813"/>
    <w:rsid w:val="003E10CB"/>
    <w:rsid w:val="003E11D0"/>
    <w:rsid w:val="003E168C"/>
    <w:rsid w:val="003E47CA"/>
    <w:rsid w:val="003F5153"/>
    <w:rsid w:val="003F6A89"/>
    <w:rsid w:val="004032D8"/>
    <w:rsid w:val="00404BC1"/>
    <w:rsid w:val="00427F97"/>
    <w:rsid w:val="00433ACF"/>
    <w:rsid w:val="00436B42"/>
    <w:rsid w:val="00436B55"/>
    <w:rsid w:val="004400EF"/>
    <w:rsid w:val="0044247A"/>
    <w:rsid w:val="00442A6C"/>
    <w:rsid w:val="00443890"/>
    <w:rsid w:val="00443EED"/>
    <w:rsid w:val="004467AC"/>
    <w:rsid w:val="00446BCE"/>
    <w:rsid w:val="00460F86"/>
    <w:rsid w:val="004625B3"/>
    <w:rsid w:val="00464656"/>
    <w:rsid w:val="00471790"/>
    <w:rsid w:val="00471BBB"/>
    <w:rsid w:val="00475354"/>
    <w:rsid w:val="00477061"/>
    <w:rsid w:val="00477D42"/>
    <w:rsid w:val="0048466D"/>
    <w:rsid w:val="00485391"/>
    <w:rsid w:val="00485506"/>
    <w:rsid w:val="0049072D"/>
    <w:rsid w:val="0049328D"/>
    <w:rsid w:val="0049684C"/>
    <w:rsid w:val="004A249D"/>
    <w:rsid w:val="004A677A"/>
    <w:rsid w:val="004C1202"/>
    <w:rsid w:val="004C4189"/>
    <w:rsid w:val="004C7320"/>
    <w:rsid w:val="004D0BE4"/>
    <w:rsid w:val="004D40F5"/>
    <w:rsid w:val="004D458D"/>
    <w:rsid w:val="004D7FD7"/>
    <w:rsid w:val="004E1058"/>
    <w:rsid w:val="004E4B57"/>
    <w:rsid w:val="004E4DCF"/>
    <w:rsid w:val="004E6367"/>
    <w:rsid w:val="004E6D22"/>
    <w:rsid w:val="004F30EC"/>
    <w:rsid w:val="004F39AA"/>
    <w:rsid w:val="005013B5"/>
    <w:rsid w:val="00505196"/>
    <w:rsid w:val="00511A29"/>
    <w:rsid w:val="00516E71"/>
    <w:rsid w:val="005209E3"/>
    <w:rsid w:val="00520DB9"/>
    <w:rsid w:val="0052538B"/>
    <w:rsid w:val="005264E8"/>
    <w:rsid w:val="00530D25"/>
    <w:rsid w:val="00532821"/>
    <w:rsid w:val="005333D8"/>
    <w:rsid w:val="00533704"/>
    <w:rsid w:val="00534E4D"/>
    <w:rsid w:val="0054100E"/>
    <w:rsid w:val="0054201E"/>
    <w:rsid w:val="00543C68"/>
    <w:rsid w:val="00544155"/>
    <w:rsid w:val="005448A4"/>
    <w:rsid w:val="00547185"/>
    <w:rsid w:val="005564DB"/>
    <w:rsid w:val="005602B9"/>
    <w:rsid w:val="00562795"/>
    <w:rsid w:val="00564D13"/>
    <w:rsid w:val="005669A4"/>
    <w:rsid w:val="00575066"/>
    <w:rsid w:val="005769C1"/>
    <w:rsid w:val="005808D1"/>
    <w:rsid w:val="00583D24"/>
    <w:rsid w:val="005864F8"/>
    <w:rsid w:val="00587B03"/>
    <w:rsid w:val="00591206"/>
    <w:rsid w:val="0059207D"/>
    <w:rsid w:val="00597381"/>
    <w:rsid w:val="00597D68"/>
    <w:rsid w:val="005A2693"/>
    <w:rsid w:val="005A2D93"/>
    <w:rsid w:val="005A730C"/>
    <w:rsid w:val="005B5874"/>
    <w:rsid w:val="005B6169"/>
    <w:rsid w:val="005B73E3"/>
    <w:rsid w:val="005C2BE4"/>
    <w:rsid w:val="005C566A"/>
    <w:rsid w:val="005C7726"/>
    <w:rsid w:val="005D05DE"/>
    <w:rsid w:val="005D125A"/>
    <w:rsid w:val="005D1274"/>
    <w:rsid w:val="005D1761"/>
    <w:rsid w:val="005E080E"/>
    <w:rsid w:val="005E18DF"/>
    <w:rsid w:val="005E2F11"/>
    <w:rsid w:val="005E47F0"/>
    <w:rsid w:val="005E67AD"/>
    <w:rsid w:val="005F34F2"/>
    <w:rsid w:val="005F6090"/>
    <w:rsid w:val="005F6F63"/>
    <w:rsid w:val="00600A4E"/>
    <w:rsid w:val="0060161D"/>
    <w:rsid w:val="0060169A"/>
    <w:rsid w:val="00604CA7"/>
    <w:rsid w:val="00605F4A"/>
    <w:rsid w:val="00607E04"/>
    <w:rsid w:val="0061030E"/>
    <w:rsid w:val="00613AFA"/>
    <w:rsid w:val="00614D59"/>
    <w:rsid w:val="00614EA2"/>
    <w:rsid w:val="00617371"/>
    <w:rsid w:val="00621AF2"/>
    <w:rsid w:val="0062216A"/>
    <w:rsid w:val="006234BC"/>
    <w:rsid w:val="00623ADC"/>
    <w:rsid w:val="00626BA1"/>
    <w:rsid w:val="00637300"/>
    <w:rsid w:val="0063777A"/>
    <w:rsid w:val="00637821"/>
    <w:rsid w:val="006414FA"/>
    <w:rsid w:val="006429B2"/>
    <w:rsid w:val="006444F9"/>
    <w:rsid w:val="00645B53"/>
    <w:rsid w:val="0064663F"/>
    <w:rsid w:val="00651F03"/>
    <w:rsid w:val="00654412"/>
    <w:rsid w:val="006561AC"/>
    <w:rsid w:val="00660B1A"/>
    <w:rsid w:val="006637EB"/>
    <w:rsid w:val="006642C8"/>
    <w:rsid w:val="006647DA"/>
    <w:rsid w:val="00665F39"/>
    <w:rsid w:val="0066608B"/>
    <w:rsid w:val="0067218F"/>
    <w:rsid w:val="006725C6"/>
    <w:rsid w:val="0067456A"/>
    <w:rsid w:val="006750EE"/>
    <w:rsid w:val="0067644D"/>
    <w:rsid w:val="00680433"/>
    <w:rsid w:val="006828BD"/>
    <w:rsid w:val="00687AAA"/>
    <w:rsid w:val="00690CE6"/>
    <w:rsid w:val="00690EA8"/>
    <w:rsid w:val="006943E8"/>
    <w:rsid w:val="006A0756"/>
    <w:rsid w:val="006A097B"/>
    <w:rsid w:val="006A3F52"/>
    <w:rsid w:val="006A732F"/>
    <w:rsid w:val="006A776E"/>
    <w:rsid w:val="006B0876"/>
    <w:rsid w:val="006B1D25"/>
    <w:rsid w:val="006B300A"/>
    <w:rsid w:val="006B6CCB"/>
    <w:rsid w:val="006C0C32"/>
    <w:rsid w:val="006C1A92"/>
    <w:rsid w:val="006C2388"/>
    <w:rsid w:val="006C291D"/>
    <w:rsid w:val="006C42D9"/>
    <w:rsid w:val="006D3E5F"/>
    <w:rsid w:val="006D4BB9"/>
    <w:rsid w:val="006D51A5"/>
    <w:rsid w:val="006D5D95"/>
    <w:rsid w:val="006D5E2B"/>
    <w:rsid w:val="006D6865"/>
    <w:rsid w:val="006E0D6A"/>
    <w:rsid w:val="006E3DFE"/>
    <w:rsid w:val="006E45C9"/>
    <w:rsid w:val="006E4891"/>
    <w:rsid w:val="006E6258"/>
    <w:rsid w:val="006F1B57"/>
    <w:rsid w:val="006F2496"/>
    <w:rsid w:val="006F4871"/>
    <w:rsid w:val="006F764E"/>
    <w:rsid w:val="00700688"/>
    <w:rsid w:val="00701D6D"/>
    <w:rsid w:val="00703F3C"/>
    <w:rsid w:val="007052F2"/>
    <w:rsid w:val="00711B0D"/>
    <w:rsid w:val="00712D72"/>
    <w:rsid w:val="00722745"/>
    <w:rsid w:val="0072592F"/>
    <w:rsid w:val="007272DF"/>
    <w:rsid w:val="007312D8"/>
    <w:rsid w:val="0073352B"/>
    <w:rsid w:val="00741499"/>
    <w:rsid w:val="00742397"/>
    <w:rsid w:val="0074454E"/>
    <w:rsid w:val="00750BBE"/>
    <w:rsid w:val="00751537"/>
    <w:rsid w:val="00752E95"/>
    <w:rsid w:val="007534F3"/>
    <w:rsid w:val="00755C43"/>
    <w:rsid w:val="007644DE"/>
    <w:rsid w:val="00766720"/>
    <w:rsid w:val="00767BD7"/>
    <w:rsid w:val="00770718"/>
    <w:rsid w:val="00772200"/>
    <w:rsid w:val="00773DFC"/>
    <w:rsid w:val="00774162"/>
    <w:rsid w:val="00774A1F"/>
    <w:rsid w:val="00774FBB"/>
    <w:rsid w:val="00785019"/>
    <w:rsid w:val="007852A6"/>
    <w:rsid w:val="007857C0"/>
    <w:rsid w:val="0078629F"/>
    <w:rsid w:val="00796734"/>
    <w:rsid w:val="007A7D4A"/>
    <w:rsid w:val="007B0A87"/>
    <w:rsid w:val="007B17F6"/>
    <w:rsid w:val="007B7F10"/>
    <w:rsid w:val="007C09AD"/>
    <w:rsid w:val="007C13D3"/>
    <w:rsid w:val="007C681F"/>
    <w:rsid w:val="007D1252"/>
    <w:rsid w:val="007D171A"/>
    <w:rsid w:val="007D3016"/>
    <w:rsid w:val="007D5577"/>
    <w:rsid w:val="007D6EAD"/>
    <w:rsid w:val="007D7F77"/>
    <w:rsid w:val="007E1099"/>
    <w:rsid w:val="007E3BFC"/>
    <w:rsid w:val="007E4BD9"/>
    <w:rsid w:val="007E615C"/>
    <w:rsid w:val="007E63A2"/>
    <w:rsid w:val="007E644F"/>
    <w:rsid w:val="007F0339"/>
    <w:rsid w:val="007F30BA"/>
    <w:rsid w:val="007F35AB"/>
    <w:rsid w:val="007F676D"/>
    <w:rsid w:val="0080389E"/>
    <w:rsid w:val="00804533"/>
    <w:rsid w:val="00805331"/>
    <w:rsid w:val="00805C70"/>
    <w:rsid w:val="00806DEE"/>
    <w:rsid w:val="00810CAC"/>
    <w:rsid w:val="008116F2"/>
    <w:rsid w:val="00811AE5"/>
    <w:rsid w:val="00815EB4"/>
    <w:rsid w:val="00817020"/>
    <w:rsid w:val="0081768F"/>
    <w:rsid w:val="00817CD0"/>
    <w:rsid w:val="0082047C"/>
    <w:rsid w:val="008224F3"/>
    <w:rsid w:val="00832750"/>
    <w:rsid w:val="00832870"/>
    <w:rsid w:val="00832B22"/>
    <w:rsid w:val="008419DD"/>
    <w:rsid w:val="00841ED4"/>
    <w:rsid w:val="00841F41"/>
    <w:rsid w:val="00845C31"/>
    <w:rsid w:val="008467CD"/>
    <w:rsid w:val="00846C27"/>
    <w:rsid w:val="00851508"/>
    <w:rsid w:val="0085511F"/>
    <w:rsid w:val="00856358"/>
    <w:rsid w:val="00856D84"/>
    <w:rsid w:val="00860B80"/>
    <w:rsid w:val="008634BB"/>
    <w:rsid w:val="008635D4"/>
    <w:rsid w:val="0086403B"/>
    <w:rsid w:val="00864A34"/>
    <w:rsid w:val="0086653D"/>
    <w:rsid w:val="008674B7"/>
    <w:rsid w:val="0087180A"/>
    <w:rsid w:val="008725B0"/>
    <w:rsid w:val="00874AEC"/>
    <w:rsid w:val="0088006D"/>
    <w:rsid w:val="0088089C"/>
    <w:rsid w:val="00890FEC"/>
    <w:rsid w:val="00891367"/>
    <w:rsid w:val="0089457B"/>
    <w:rsid w:val="00894B1F"/>
    <w:rsid w:val="00895A3B"/>
    <w:rsid w:val="00896381"/>
    <w:rsid w:val="00896A0F"/>
    <w:rsid w:val="008A00F5"/>
    <w:rsid w:val="008A269F"/>
    <w:rsid w:val="008A5857"/>
    <w:rsid w:val="008A7B38"/>
    <w:rsid w:val="008B0B98"/>
    <w:rsid w:val="008B0C77"/>
    <w:rsid w:val="008B3C60"/>
    <w:rsid w:val="008B6F2B"/>
    <w:rsid w:val="008C1807"/>
    <w:rsid w:val="008C3BFF"/>
    <w:rsid w:val="008C4FA6"/>
    <w:rsid w:val="008C7A57"/>
    <w:rsid w:val="008D0787"/>
    <w:rsid w:val="008D1EC1"/>
    <w:rsid w:val="008D2C7B"/>
    <w:rsid w:val="008E21AD"/>
    <w:rsid w:val="008E232B"/>
    <w:rsid w:val="008E2759"/>
    <w:rsid w:val="008E5037"/>
    <w:rsid w:val="008E541E"/>
    <w:rsid w:val="008F2136"/>
    <w:rsid w:val="008F61DA"/>
    <w:rsid w:val="008F6AA2"/>
    <w:rsid w:val="009070C2"/>
    <w:rsid w:val="00907EC4"/>
    <w:rsid w:val="009111B6"/>
    <w:rsid w:val="00912231"/>
    <w:rsid w:val="0091582D"/>
    <w:rsid w:val="009178C3"/>
    <w:rsid w:val="00922CA4"/>
    <w:rsid w:val="00923A2F"/>
    <w:rsid w:val="00924786"/>
    <w:rsid w:val="00931410"/>
    <w:rsid w:val="009330FE"/>
    <w:rsid w:val="00936702"/>
    <w:rsid w:val="00945149"/>
    <w:rsid w:val="00945706"/>
    <w:rsid w:val="00947C2A"/>
    <w:rsid w:val="00951522"/>
    <w:rsid w:val="00952EF7"/>
    <w:rsid w:val="0095395A"/>
    <w:rsid w:val="00955CD6"/>
    <w:rsid w:val="009679F4"/>
    <w:rsid w:val="00972BF3"/>
    <w:rsid w:val="00977334"/>
    <w:rsid w:val="00981D1E"/>
    <w:rsid w:val="009834F4"/>
    <w:rsid w:val="00983D64"/>
    <w:rsid w:val="00985637"/>
    <w:rsid w:val="00985752"/>
    <w:rsid w:val="009876B9"/>
    <w:rsid w:val="009A2E16"/>
    <w:rsid w:val="009A6709"/>
    <w:rsid w:val="009A70A3"/>
    <w:rsid w:val="009A7BA3"/>
    <w:rsid w:val="009B16D3"/>
    <w:rsid w:val="009B223A"/>
    <w:rsid w:val="009B4522"/>
    <w:rsid w:val="009B5A60"/>
    <w:rsid w:val="009B712E"/>
    <w:rsid w:val="009B756E"/>
    <w:rsid w:val="009C1385"/>
    <w:rsid w:val="009C1584"/>
    <w:rsid w:val="009C263A"/>
    <w:rsid w:val="009C2C72"/>
    <w:rsid w:val="009C327D"/>
    <w:rsid w:val="009C41ED"/>
    <w:rsid w:val="009C6AC7"/>
    <w:rsid w:val="009D110B"/>
    <w:rsid w:val="009D43D9"/>
    <w:rsid w:val="009D444D"/>
    <w:rsid w:val="009E3D22"/>
    <w:rsid w:val="009E4956"/>
    <w:rsid w:val="009F1D78"/>
    <w:rsid w:val="009F23F9"/>
    <w:rsid w:val="009F3709"/>
    <w:rsid w:val="009F4750"/>
    <w:rsid w:val="009F7755"/>
    <w:rsid w:val="00A02188"/>
    <w:rsid w:val="00A028B1"/>
    <w:rsid w:val="00A060A8"/>
    <w:rsid w:val="00A06AFE"/>
    <w:rsid w:val="00A10DA9"/>
    <w:rsid w:val="00A13263"/>
    <w:rsid w:val="00A155A3"/>
    <w:rsid w:val="00A17677"/>
    <w:rsid w:val="00A2156B"/>
    <w:rsid w:val="00A22955"/>
    <w:rsid w:val="00A26B0D"/>
    <w:rsid w:val="00A27A30"/>
    <w:rsid w:val="00A34848"/>
    <w:rsid w:val="00A40210"/>
    <w:rsid w:val="00A407F6"/>
    <w:rsid w:val="00A4245F"/>
    <w:rsid w:val="00A43136"/>
    <w:rsid w:val="00A53E98"/>
    <w:rsid w:val="00A55CFC"/>
    <w:rsid w:val="00A60A9A"/>
    <w:rsid w:val="00A63201"/>
    <w:rsid w:val="00A675BA"/>
    <w:rsid w:val="00A71612"/>
    <w:rsid w:val="00A73097"/>
    <w:rsid w:val="00A81D7F"/>
    <w:rsid w:val="00A8385D"/>
    <w:rsid w:val="00A871D0"/>
    <w:rsid w:val="00A878FA"/>
    <w:rsid w:val="00A908D8"/>
    <w:rsid w:val="00A9271B"/>
    <w:rsid w:val="00A96570"/>
    <w:rsid w:val="00A96679"/>
    <w:rsid w:val="00AA1C65"/>
    <w:rsid w:val="00AA62FF"/>
    <w:rsid w:val="00AA63AB"/>
    <w:rsid w:val="00AA6D5B"/>
    <w:rsid w:val="00AB1362"/>
    <w:rsid w:val="00AB2D03"/>
    <w:rsid w:val="00AB4449"/>
    <w:rsid w:val="00AB5E86"/>
    <w:rsid w:val="00AC1AEA"/>
    <w:rsid w:val="00AC32C5"/>
    <w:rsid w:val="00AC36B3"/>
    <w:rsid w:val="00AC424C"/>
    <w:rsid w:val="00AC757E"/>
    <w:rsid w:val="00AD3689"/>
    <w:rsid w:val="00AD5B1C"/>
    <w:rsid w:val="00AE15F0"/>
    <w:rsid w:val="00AE4638"/>
    <w:rsid w:val="00AE4C9F"/>
    <w:rsid w:val="00AE6B62"/>
    <w:rsid w:val="00AE6D93"/>
    <w:rsid w:val="00AF375A"/>
    <w:rsid w:val="00AF425D"/>
    <w:rsid w:val="00AF7446"/>
    <w:rsid w:val="00B00171"/>
    <w:rsid w:val="00B010F4"/>
    <w:rsid w:val="00B0205C"/>
    <w:rsid w:val="00B12771"/>
    <w:rsid w:val="00B12C30"/>
    <w:rsid w:val="00B14932"/>
    <w:rsid w:val="00B1640C"/>
    <w:rsid w:val="00B21990"/>
    <w:rsid w:val="00B2210C"/>
    <w:rsid w:val="00B221A3"/>
    <w:rsid w:val="00B24C31"/>
    <w:rsid w:val="00B3459B"/>
    <w:rsid w:val="00B350F6"/>
    <w:rsid w:val="00B3559C"/>
    <w:rsid w:val="00B35C61"/>
    <w:rsid w:val="00B4053F"/>
    <w:rsid w:val="00B43BF9"/>
    <w:rsid w:val="00B43D13"/>
    <w:rsid w:val="00B4481F"/>
    <w:rsid w:val="00B52356"/>
    <w:rsid w:val="00B5332B"/>
    <w:rsid w:val="00B5533E"/>
    <w:rsid w:val="00B5557F"/>
    <w:rsid w:val="00B55906"/>
    <w:rsid w:val="00B56194"/>
    <w:rsid w:val="00B57EE1"/>
    <w:rsid w:val="00B611A3"/>
    <w:rsid w:val="00B623BB"/>
    <w:rsid w:val="00B75DF1"/>
    <w:rsid w:val="00B81C84"/>
    <w:rsid w:val="00B83032"/>
    <w:rsid w:val="00B834D9"/>
    <w:rsid w:val="00B86399"/>
    <w:rsid w:val="00B92E9C"/>
    <w:rsid w:val="00BA23FD"/>
    <w:rsid w:val="00BA3962"/>
    <w:rsid w:val="00BA5976"/>
    <w:rsid w:val="00BB145E"/>
    <w:rsid w:val="00BB26BA"/>
    <w:rsid w:val="00BB34EC"/>
    <w:rsid w:val="00BB4515"/>
    <w:rsid w:val="00BB4888"/>
    <w:rsid w:val="00BC0B34"/>
    <w:rsid w:val="00BC389F"/>
    <w:rsid w:val="00BC4914"/>
    <w:rsid w:val="00BC6683"/>
    <w:rsid w:val="00BD09F5"/>
    <w:rsid w:val="00BD2BDF"/>
    <w:rsid w:val="00BD2E75"/>
    <w:rsid w:val="00BD2F5C"/>
    <w:rsid w:val="00BD3DB2"/>
    <w:rsid w:val="00BD4169"/>
    <w:rsid w:val="00BE1916"/>
    <w:rsid w:val="00BE245D"/>
    <w:rsid w:val="00BE35B9"/>
    <w:rsid w:val="00BE4BD0"/>
    <w:rsid w:val="00BE5880"/>
    <w:rsid w:val="00BF34D6"/>
    <w:rsid w:val="00BF498D"/>
    <w:rsid w:val="00BF4AF4"/>
    <w:rsid w:val="00C01741"/>
    <w:rsid w:val="00C0240F"/>
    <w:rsid w:val="00C031C5"/>
    <w:rsid w:val="00C033EF"/>
    <w:rsid w:val="00C0603B"/>
    <w:rsid w:val="00C13B74"/>
    <w:rsid w:val="00C14188"/>
    <w:rsid w:val="00C14940"/>
    <w:rsid w:val="00C21F10"/>
    <w:rsid w:val="00C224E3"/>
    <w:rsid w:val="00C238BA"/>
    <w:rsid w:val="00C238BB"/>
    <w:rsid w:val="00C263BC"/>
    <w:rsid w:val="00C32B4B"/>
    <w:rsid w:val="00C36289"/>
    <w:rsid w:val="00C37CC3"/>
    <w:rsid w:val="00C44E33"/>
    <w:rsid w:val="00C500D7"/>
    <w:rsid w:val="00C510D7"/>
    <w:rsid w:val="00C54A7E"/>
    <w:rsid w:val="00C60208"/>
    <w:rsid w:val="00C60BF1"/>
    <w:rsid w:val="00C623E1"/>
    <w:rsid w:val="00C73E23"/>
    <w:rsid w:val="00C74023"/>
    <w:rsid w:val="00C74091"/>
    <w:rsid w:val="00C746A2"/>
    <w:rsid w:val="00C81003"/>
    <w:rsid w:val="00C82DD3"/>
    <w:rsid w:val="00C82E12"/>
    <w:rsid w:val="00C835D3"/>
    <w:rsid w:val="00C85B79"/>
    <w:rsid w:val="00C870D6"/>
    <w:rsid w:val="00C924DB"/>
    <w:rsid w:val="00C93F1A"/>
    <w:rsid w:val="00CA12EA"/>
    <w:rsid w:val="00CA2F53"/>
    <w:rsid w:val="00CA3F4A"/>
    <w:rsid w:val="00CA534D"/>
    <w:rsid w:val="00CA6222"/>
    <w:rsid w:val="00CA669F"/>
    <w:rsid w:val="00CA7F1C"/>
    <w:rsid w:val="00CB23AD"/>
    <w:rsid w:val="00CB5777"/>
    <w:rsid w:val="00CB6495"/>
    <w:rsid w:val="00CC01F6"/>
    <w:rsid w:val="00CC3AB0"/>
    <w:rsid w:val="00CC5332"/>
    <w:rsid w:val="00CC5F09"/>
    <w:rsid w:val="00CC6912"/>
    <w:rsid w:val="00CC73FB"/>
    <w:rsid w:val="00CC77A7"/>
    <w:rsid w:val="00CE1AF1"/>
    <w:rsid w:val="00CE4334"/>
    <w:rsid w:val="00CE7C11"/>
    <w:rsid w:val="00CF13F2"/>
    <w:rsid w:val="00CF1FA0"/>
    <w:rsid w:val="00CF2BB7"/>
    <w:rsid w:val="00CF3289"/>
    <w:rsid w:val="00CF3470"/>
    <w:rsid w:val="00CF51A3"/>
    <w:rsid w:val="00CF52E1"/>
    <w:rsid w:val="00CF6586"/>
    <w:rsid w:val="00CF6AB9"/>
    <w:rsid w:val="00D02FE7"/>
    <w:rsid w:val="00D0317B"/>
    <w:rsid w:val="00D03230"/>
    <w:rsid w:val="00D03486"/>
    <w:rsid w:val="00D05BEB"/>
    <w:rsid w:val="00D0640E"/>
    <w:rsid w:val="00D10239"/>
    <w:rsid w:val="00D14096"/>
    <w:rsid w:val="00D2169F"/>
    <w:rsid w:val="00D24012"/>
    <w:rsid w:val="00D26C48"/>
    <w:rsid w:val="00D26D40"/>
    <w:rsid w:val="00D27083"/>
    <w:rsid w:val="00D33E80"/>
    <w:rsid w:val="00D360A7"/>
    <w:rsid w:val="00D405EA"/>
    <w:rsid w:val="00D43D6D"/>
    <w:rsid w:val="00D4469E"/>
    <w:rsid w:val="00D47388"/>
    <w:rsid w:val="00D53D91"/>
    <w:rsid w:val="00D53EAA"/>
    <w:rsid w:val="00D54209"/>
    <w:rsid w:val="00D57CAC"/>
    <w:rsid w:val="00D62BC2"/>
    <w:rsid w:val="00D62F79"/>
    <w:rsid w:val="00D6627C"/>
    <w:rsid w:val="00D6630B"/>
    <w:rsid w:val="00D670D8"/>
    <w:rsid w:val="00D67146"/>
    <w:rsid w:val="00D71EDB"/>
    <w:rsid w:val="00D74E8C"/>
    <w:rsid w:val="00D80C3A"/>
    <w:rsid w:val="00D8303A"/>
    <w:rsid w:val="00D84DC5"/>
    <w:rsid w:val="00D86ED0"/>
    <w:rsid w:val="00D90559"/>
    <w:rsid w:val="00D906C1"/>
    <w:rsid w:val="00D95A0E"/>
    <w:rsid w:val="00D9677A"/>
    <w:rsid w:val="00D96943"/>
    <w:rsid w:val="00DA0C41"/>
    <w:rsid w:val="00DA1756"/>
    <w:rsid w:val="00DA6497"/>
    <w:rsid w:val="00DA7094"/>
    <w:rsid w:val="00DB2B80"/>
    <w:rsid w:val="00DB4CCA"/>
    <w:rsid w:val="00DB54F6"/>
    <w:rsid w:val="00DC0B2B"/>
    <w:rsid w:val="00DC1CAA"/>
    <w:rsid w:val="00DC4D8C"/>
    <w:rsid w:val="00DC67E8"/>
    <w:rsid w:val="00DC6B31"/>
    <w:rsid w:val="00DD6840"/>
    <w:rsid w:val="00DD7553"/>
    <w:rsid w:val="00DE4019"/>
    <w:rsid w:val="00DE7035"/>
    <w:rsid w:val="00DE7F19"/>
    <w:rsid w:val="00DE7FCE"/>
    <w:rsid w:val="00DF34A3"/>
    <w:rsid w:val="00DF3A1A"/>
    <w:rsid w:val="00DF47E1"/>
    <w:rsid w:val="00DF5EF5"/>
    <w:rsid w:val="00DF7A22"/>
    <w:rsid w:val="00E054ED"/>
    <w:rsid w:val="00E05E71"/>
    <w:rsid w:val="00E10BD9"/>
    <w:rsid w:val="00E10DED"/>
    <w:rsid w:val="00E14D0E"/>
    <w:rsid w:val="00E224B5"/>
    <w:rsid w:val="00E26580"/>
    <w:rsid w:val="00E3024D"/>
    <w:rsid w:val="00E31F9F"/>
    <w:rsid w:val="00E32971"/>
    <w:rsid w:val="00E34B0E"/>
    <w:rsid w:val="00E400BD"/>
    <w:rsid w:val="00E40F56"/>
    <w:rsid w:val="00E41228"/>
    <w:rsid w:val="00E428C8"/>
    <w:rsid w:val="00E44FF6"/>
    <w:rsid w:val="00E46926"/>
    <w:rsid w:val="00E46DD9"/>
    <w:rsid w:val="00E475C0"/>
    <w:rsid w:val="00E51199"/>
    <w:rsid w:val="00E5633E"/>
    <w:rsid w:val="00E606BE"/>
    <w:rsid w:val="00E606D6"/>
    <w:rsid w:val="00E616FE"/>
    <w:rsid w:val="00E64536"/>
    <w:rsid w:val="00E6671A"/>
    <w:rsid w:val="00E67528"/>
    <w:rsid w:val="00E7153E"/>
    <w:rsid w:val="00E72C74"/>
    <w:rsid w:val="00E73A71"/>
    <w:rsid w:val="00E744F7"/>
    <w:rsid w:val="00E74F69"/>
    <w:rsid w:val="00E753C8"/>
    <w:rsid w:val="00E76E54"/>
    <w:rsid w:val="00E820DA"/>
    <w:rsid w:val="00E90433"/>
    <w:rsid w:val="00E91EBD"/>
    <w:rsid w:val="00E92B6E"/>
    <w:rsid w:val="00E95135"/>
    <w:rsid w:val="00E95F33"/>
    <w:rsid w:val="00EA22F3"/>
    <w:rsid w:val="00EB3264"/>
    <w:rsid w:val="00EB57D4"/>
    <w:rsid w:val="00EB6FFA"/>
    <w:rsid w:val="00EB7584"/>
    <w:rsid w:val="00EC0F79"/>
    <w:rsid w:val="00EC2356"/>
    <w:rsid w:val="00EC33CE"/>
    <w:rsid w:val="00EC427F"/>
    <w:rsid w:val="00EC786C"/>
    <w:rsid w:val="00EC7895"/>
    <w:rsid w:val="00ED06B1"/>
    <w:rsid w:val="00ED46FD"/>
    <w:rsid w:val="00ED64B4"/>
    <w:rsid w:val="00EE1A8E"/>
    <w:rsid w:val="00EE68A8"/>
    <w:rsid w:val="00EF21E8"/>
    <w:rsid w:val="00EF5D9D"/>
    <w:rsid w:val="00EF6AE2"/>
    <w:rsid w:val="00F02D4D"/>
    <w:rsid w:val="00F0455E"/>
    <w:rsid w:val="00F068DB"/>
    <w:rsid w:val="00F1087B"/>
    <w:rsid w:val="00F1303E"/>
    <w:rsid w:val="00F17D1E"/>
    <w:rsid w:val="00F20ACE"/>
    <w:rsid w:val="00F218AE"/>
    <w:rsid w:val="00F21A7A"/>
    <w:rsid w:val="00F21B9E"/>
    <w:rsid w:val="00F22000"/>
    <w:rsid w:val="00F27E4B"/>
    <w:rsid w:val="00F3018C"/>
    <w:rsid w:val="00F314A4"/>
    <w:rsid w:val="00F35791"/>
    <w:rsid w:val="00F35D63"/>
    <w:rsid w:val="00F36C8A"/>
    <w:rsid w:val="00F40A38"/>
    <w:rsid w:val="00F4312E"/>
    <w:rsid w:val="00F46A1D"/>
    <w:rsid w:val="00F4725A"/>
    <w:rsid w:val="00F53C8E"/>
    <w:rsid w:val="00F55052"/>
    <w:rsid w:val="00F55C02"/>
    <w:rsid w:val="00F57462"/>
    <w:rsid w:val="00F601EC"/>
    <w:rsid w:val="00F7661B"/>
    <w:rsid w:val="00F82464"/>
    <w:rsid w:val="00F8345A"/>
    <w:rsid w:val="00F84B7C"/>
    <w:rsid w:val="00F86B1A"/>
    <w:rsid w:val="00F92734"/>
    <w:rsid w:val="00F93516"/>
    <w:rsid w:val="00F96DE3"/>
    <w:rsid w:val="00F978B2"/>
    <w:rsid w:val="00FB14F2"/>
    <w:rsid w:val="00FB1BBD"/>
    <w:rsid w:val="00FB26E3"/>
    <w:rsid w:val="00FB425D"/>
    <w:rsid w:val="00FB44A7"/>
    <w:rsid w:val="00FB57D5"/>
    <w:rsid w:val="00FB6D73"/>
    <w:rsid w:val="00FB7F12"/>
    <w:rsid w:val="00FC3B2F"/>
    <w:rsid w:val="00FC755D"/>
    <w:rsid w:val="00FD036C"/>
    <w:rsid w:val="00FD1A8F"/>
    <w:rsid w:val="00FE2C38"/>
    <w:rsid w:val="00FE6C75"/>
    <w:rsid w:val="00FF0560"/>
    <w:rsid w:val="00FF0A20"/>
    <w:rsid w:val="00FF0D00"/>
    <w:rsid w:val="00FF5029"/>
    <w:rsid w:val="00FF65DA"/>
    <w:rsid w:val="00FF6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76C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3D4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3D4A"/>
    <w:rPr>
      <w:rFonts w:ascii="Tahoma" w:eastAsia="Times New Roman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6943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1944</Words>
  <Characters>11086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Clark</dc:creator>
  <cp:lastModifiedBy>Ken</cp:lastModifiedBy>
  <cp:revision>2</cp:revision>
  <cp:lastPrinted>2017-06-02T00:15:00Z</cp:lastPrinted>
  <dcterms:created xsi:type="dcterms:W3CDTF">2017-07-17T06:22:00Z</dcterms:created>
  <dcterms:modified xsi:type="dcterms:W3CDTF">2017-07-17T06:22:00Z</dcterms:modified>
</cp:coreProperties>
</file>