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Food and Wine Meeting June 24, 2019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This was a meeting / workshop very ably facilitated by Lauri O’Brien </w:t>
      </w:r>
      <w:proofErr w:type="gram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on the subject of the</w:t>
      </w:r>
      <w:proofErr w:type="gram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Purpose of the Food and Wine group and the format structure of the meetings. It was well attended by 22 members as well as inputs from 5 members who were unable to attend.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The first part of the workshop was to come up with a consensus on the purpose of F&amp;W. Each member put up to 3 ideas on the purpose on stickies and these were roughly put into categories. The results were further refined by Lauri afterwards (all the inputs can be seen on the attachment- you may have to select “themes and </w:t>
      </w:r>
      <w:proofErr w:type="gram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notes“  </w:t>
      </w:r>
      <w:proofErr w:type="gram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>on bottom) into these 4 “purposes of the Food &amp; Wine group”:</w:t>
      </w:r>
    </w:p>
    <w:p w:rsidR="00CB0987" w:rsidRPr="00CB0987" w:rsidRDefault="00CB0987" w:rsidP="00CB0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Promote/Showcase and Organise Regional Food and Wine events</w:t>
      </w:r>
    </w:p>
    <w:p w:rsidR="00CB0987" w:rsidRPr="00CB0987" w:rsidRDefault="00CB0987" w:rsidP="00CB0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Support and Promote regional produce and businesses</w:t>
      </w:r>
    </w:p>
    <w:p w:rsidR="00CB0987" w:rsidRPr="00CB0987" w:rsidRDefault="00CB0987" w:rsidP="00CB0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Share Food and wine in a relaxed environment</w:t>
      </w:r>
    </w:p>
    <w:p w:rsidR="00CB0987" w:rsidRPr="00CB0987" w:rsidRDefault="00CB0987" w:rsidP="00CB0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Facilitate Learning opportunities about local Food and wine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After this there was some discussion about the format of the meetings and then members voted on the format of the meetings from the 5 alternatives noted in the previous emails to members. Overwhelmingly option a was selected which was the formal 1 hr. meeting with agenda and fixed chair and minute taker. (votes can be seen in attachment- you may have to select “extra comments regarding format” on bottom)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This being the result, the following people agreed to take these positions for the next 6-12 months: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Chairperson</w:t>
      </w:r>
      <w:proofErr w:type="gram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-  </w:t>
      </w:r>
      <w:proofErr w:type="spell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Sania</w:t>
      </w:r>
      <w:proofErr w:type="spellEnd"/>
      <w:proofErr w:type="gram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proofErr w:type="spell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Pankiw</w:t>
      </w:r>
      <w:proofErr w:type="spell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and support by Lauri O’Brien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Minute Taker- Roger </w:t>
      </w:r>
      <w:proofErr w:type="spell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Stainer</w:t>
      </w:r>
      <w:proofErr w:type="spell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with support by Scott Woodsmith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Meal Theming- Andrew and Maureen Graney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Please send any agenda items for next </w:t>
      </w:r>
      <w:proofErr w:type="spell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months</w:t>
      </w:r>
      <w:proofErr w:type="spell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meeting to Roger at  </w:t>
      </w:r>
      <w:hyperlink r:id="rId5" w:history="1">
        <w:r w:rsidRPr="00CB09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rstainer@internode.on.net</w:t>
        </w:r>
      </w:hyperlink>
    </w:p>
    <w:p w:rsidR="00CB0987" w:rsidRPr="00CB0987" w:rsidRDefault="00CB0987" w:rsidP="00CB098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Also contact people were noted for each of the F&amp;W “umbrella” subgroups and they are: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At the Wharf- Jane Williams and Greg Button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Smoke Off- </w:t>
      </w:r>
      <w:proofErr w:type="spell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Sania</w:t>
      </w:r>
      <w:proofErr w:type="spell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proofErr w:type="spell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Pankiw</w:t>
      </w:r>
      <w:proofErr w:type="spellEnd"/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How-To- Tony </w:t>
      </w:r>
      <w:proofErr w:type="spell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Trimbole</w:t>
      </w:r>
      <w:proofErr w:type="spell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and Angela </w:t>
      </w:r>
      <w:proofErr w:type="spell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Nesci</w:t>
      </w:r>
      <w:proofErr w:type="spellEnd"/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>Seasonal Dinners- Helen Allport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Reports from these groups will be on each </w:t>
      </w:r>
      <w:proofErr w:type="gram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months</w:t>
      </w:r>
      <w:proofErr w:type="gram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agenda as well as the next meeting meal theme as well as new activities/new business</w:t>
      </w: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B0987" w:rsidRPr="00CB0987" w:rsidRDefault="00CB0987" w:rsidP="00CB0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It was agreed to look for a warmer venue for winter meetings and Maureen, Andrew, and Scott will </w:t>
      </w:r>
      <w:proofErr w:type="gramStart"/>
      <w:r w:rsidRPr="00CB0987">
        <w:rPr>
          <w:rFonts w:ascii="Arial" w:eastAsia="Times New Roman" w:hAnsi="Arial" w:cs="Arial"/>
          <w:sz w:val="24"/>
          <w:szCs w:val="24"/>
          <w:lang w:eastAsia="en-AU"/>
        </w:rPr>
        <w:t>look into</w:t>
      </w:r>
      <w:proofErr w:type="gramEnd"/>
      <w:r w:rsidRPr="00CB0987">
        <w:rPr>
          <w:rFonts w:ascii="Arial" w:eastAsia="Times New Roman" w:hAnsi="Arial" w:cs="Arial"/>
          <w:sz w:val="24"/>
          <w:szCs w:val="24"/>
          <w:lang w:eastAsia="en-AU"/>
        </w:rPr>
        <w:t xml:space="preserve"> this.</w:t>
      </w:r>
    </w:p>
    <w:p w:rsidR="00B56BC9" w:rsidRPr="00CB0987" w:rsidRDefault="00B56BC9">
      <w:pPr>
        <w:rPr>
          <w:rFonts w:ascii="Arial" w:hAnsi="Arial" w:cs="Arial"/>
        </w:rPr>
      </w:pPr>
      <w:bookmarkStart w:id="0" w:name="_GoBack"/>
      <w:bookmarkEnd w:id="0"/>
    </w:p>
    <w:sectPr w:rsidR="00B56BC9" w:rsidRPr="00CB0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A4C06"/>
    <w:multiLevelType w:val="multilevel"/>
    <w:tmpl w:val="958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0987"/>
    <w:rsid w:val="00B56BC9"/>
    <w:rsid w:val="00C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F4467-1BFD-4837-88FD-92E26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tainer@internode.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kgsmith27@internode.on.net</dc:creator>
  <cp:keywords/>
  <dc:description/>
  <cp:lastModifiedBy>kgsmith27@internode.on.net</cp:lastModifiedBy>
  <cp:revision>1</cp:revision>
  <dcterms:created xsi:type="dcterms:W3CDTF">2019-07-29T22:34:00Z</dcterms:created>
  <dcterms:modified xsi:type="dcterms:W3CDTF">2019-07-29T22:35:00Z</dcterms:modified>
</cp:coreProperties>
</file>